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791A202"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0B0F30">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0B0F30">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105"/>
        <w:gridCol w:w="6948"/>
      </w:tblGrid>
      <w:tr w:rsidR="008C693C" w:rsidRPr="00D615E4" w14:paraId="22D5C5D2" w14:textId="77777777" w:rsidTr="00601F10">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gridSpan w:val="2"/>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601F10">
        <w:tc>
          <w:tcPr>
            <w:tcW w:w="7508" w:type="dxa"/>
            <w:gridSpan w:val="3"/>
            <w:vAlign w:val="center"/>
          </w:tcPr>
          <w:p w14:paraId="4CE47480" w14:textId="02186C3B" w:rsidR="00D615E4" w:rsidRPr="006A29C0" w:rsidRDefault="006A29C0" w:rsidP="008C693C">
            <w:pPr>
              <w:jc w:val="center"/>
              <w:rPr>
                <w:rFonts w:ascii="Arial" w:hAnsi="Arial" w:cs="Arial"/>
                <w:b/>
                <w:bCs/>
                <w:sz w:val="20"/>
                <w:szCs w:val="20"/>
              </w:rPr>
            </w:pPr>
            <w:r w:rsidRPr="00D615E4">
              <w:rPr>
                <w:rFonts w:ascii="Arial" w:hAnsi="Arial" w:cs="Arial"/>
                <w:b/>
                <w:bCs/>
                <w:sz w:val="20"/>
                <w:szCs w:val="20"/>
              </w:rPr>
              <w:t xml:space="preserve">LITGRID AB </w:t>
            </w:r>
            <w:r w:rsidRPr="006A29C0">
              <w:rPr>
                <w:rFonts w:ascii="Arial" w:hAnsi="Arial" w:cs="Arial"/>
                <w:b/>
                <w:bCs/>
                <w:sz w:val="20"/>
                <w:szCs w:val="20"/>
              </w:rPr>
              <w:t>TELEKOMUNIKACIJŲ IR VALDYMO ĮRENGINIŲ IR JŲ DALIŲ</w:t>
            </w:r>
          </w:p>
          <w:p w14:paraId="2FA9DF55" w14:textId="66929CDE" w:rsidR="008C693C" w:rsidRPr="006A29C0" w:rsidRDefault="006A29C0" w:rsidP="008C693C">
            <w:pPr>
              <w:jc w:val="center"/>
              <w:rPr>
                <w:rFonts w:ascii="Arial" w:hAnsi="Arial" w:cs="Arial"/>
                <w:b/>
                <w:bCs/>
                <w:sz w:val="20"/>
                <w:szCs w:val="20"/>
              </w:rPr>
            </w:pPr>
            <w:r w:rsidRPr="00D615E4">
              <w:rPr>
                <w:rFonts w:ascii="Arial" w:hAnsi="Arial" w:cs="Arial"/>
                <w:b/>
                <w:bCs/>
                <w:sz w:val="20"/>
                <w:szCs w:val="20"/>
              </w:rPr>
              <w:t>PIRKIMUI</w:t>
            </w:r>
          </w:p>
        </w:tc>
        <w:tc>
          <w:tcPr>
            <w:tcW w:w="7053" w:type="dxa"/>
            <w:gridSpan w:val="2"/>
          </w:tcPr>
          <w:p w14:paraId="343F89BE" w14:textId="00041369" w:rsidR="00D615E4"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 xml:space="preserve">FOR PROCUREMENT OF </w:t>
            </w:r>
          </w:p>
          <w:p w14:paraId="22E99AEB" w14:textId="26B5DFB8" w:rsidR="008C693C"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TELECOMMUNICATIONS AND CONTROL DEVICES AND THEIR PARTS BY LITGRID AB</w:t>
            </w:r>
          </w:p>
        </w:tc>
      </w:tr>
      <w:tr w:rsidR="008C693C" w:rsidRPr="00D615E4" w14:paraId="643CFCBD" w14:textId="77777777" w:rsidTr="00601F10">
        <w:tc>
          <w:tcPr>
            <w:tcW w:w="7508" w:type="dxa"/>
            <w:gridSpan w:val="3"/>
            <w:vAlign w:val="center"/>
          </w:tcPr>
          <w:p w14:paraId="48BE5D67" w14:textId="77777777" w:rsidR="008C693C" w:rsidRPr="001959F8" w:rsidRDefault="008C693C" w:rsidP="002D6829">
            <w:pPr>
              <w:pStyle w:val="Subtitle"/>
              <w:spacing w:before="60" w:after="60"/>
              <w:rPr>
                <w:rFonts w:ascii="Arial" w:eastAsiaTheme="minorHAnsi" w:hAnsi="Arial" w:cs="Arial"/>
                <w:b/>
                <w:bCs/>
                <w:sz w:val="20"/>
                <w:szCs w:val="20"/>
                <w:u w:val="none"/>
                <w:lang w:val="lt-LT"/>
              </w:rPr>
            </w:pPr>
          </w:p>
          <w:p w14:paraId="372A6BAC" w14:textId="240B0789" w:rsidR="00D615E4" w:rsidRPr="001959F8" w:rsidRDefault="00C45668" w:rsidP="008C693C">
            <w:pPr>
              <w:jc w:val="center"/>
              <w:rPr>
                <w:rFonts w:ascii="Arial" w:hAnsi="Arial" w:cs="Arial"/>
                <w:b/>
                <w:bCs/>
                <w:sz w:val="20"/>
                <w:szCs w:val="20"/>
              </w:rPr>
            </w:pPr>
            <w:r w:rsidRPr="001959F8">
              <w:rPr>
                <w:rFonts w:ascii="Arial" w:hAnsi="Arial" w:cs="Arial"/>
                <w:b/>
                <w:bCs/>
                <w:sz w:val="20"/>
                <w:szCs w:val="20"/>
              </w:rPr>
              <w:t>I</w:t>
            </w:r>
            <w:r w:rsidR="001959F8" w:rsidRPr="001959F8">
              <w:rPr>
                <w:rFonts w:ascii="Arial" w:hAnsi="Arial" w:cs="Arial"/>
                <w:b/>
                <w:bCs/>
                <w:sz w:val="20"/>
                <w:szCs w:val="20"/>
              </w:rPr>
              <w:t>I</w:t>
            </w:r>
            <w:r w:rsidRPr="001959F8">
              <w:rPr>
                <w:rFonts w:ascii="Arial" w:hAnsi="Arial" w:cs="Arial"/>
                <w:b/>
                <w:bCs/>
                <w:sz w:val="20"/>
                <w:szCs w:val="20"/>
              </w:rPr>
              <w:t xml:space="preserve"> PIRKIMO OBJEKTO DALIAI </w:t>
            </w:r>
          </w:p>
          <w:p w14:paraId="0C41FF84" w14:textId="23141937" w:rsidR="008C693C" w:rsidRPr="001959F8" w:rsidRDefault="001959F8" w:rsidP="008C693C">
            <w:pPr>
              <w:jc w:val="center"/>
              <w:rPr>
                <w:rFonts w:ascii="Arial" w:hAnsi="Arial" w:cs="Arial"/>
                <w:b/>
                <w:bCs/>
                <w:sz w:val="20"/>
                <w:szCs w:val="20"/>
              </w:rPr>
            </w:pPr>
            <w:r w:rsidRPr="001959F8">
              <w:rPr>
                <w:rFonts w:ascii="Trebuchet MS" w:eastAsia="Calibri" w:hAnsi="Trebuchet MS" w:cs="Arial"/>
                <w:b/>
                <w:bCs/>
                <w:sz w:val="20"/>
                <w:szCs w:val="20"/>
              </w:rPr>
              <w:t>TELEINFORMACIJOS SURINKIMO IR PERDAVIMO ĮRENGINIŲ MODULIAI</w:t>
            </w:r>
          </w:p>
        </w:tc>
        <w:tc>
          <w:tcPr>
            <w:tcW w:w="7053" w:type="dxa"/>
            <w:gridSpan w:val="2"/>
          </w:tcPr>
          <w:p w14:paraId="70E3D8FD" w14:textId="77777777" w:rsidR="006D589C" w:rsidRPr="001959F8" w:rsidRDefault="006D589C" w:rsidP="002D6829">
            <w:pPr>
              <w:pStyle w:val="Subtitle"/>
              <w:spacing w:before="60" w:after="60"/>
              <w:rPr>
                <w:rFonts w:ascii="Arial" w:eastAsiaTheme="minorHAnsi" w:hAnsi="Arial" w:cs="Arial"/>
                <w:b/>
                <w:bCs/>
                <w:sz w:val="20"/>
                <w:szCs w:val="20"/>
                <w:u w:val="none"/>
                <w:lang w:val="lt-LT"/>
              </w:rPr>
            </w:pPr>
          </w:p>
          <w:p w14:paraId="23B61D8B" w14:textId="562CCFFC" w:rsidR="00D615E4" w:rsidRPr="001959F8" w:rsidRDefault="00C45668" w:rsidP="00E47AA7">
            <w:pPr>
              <w:jc w:val="center"/>
              <w:rPr>
                <w:rFonts w:ascii="Arial" w:hAnsi="Arial" w:cs="Arial"/>
                <w:b/>
                <w:bCs/>
                <w:sz w:val="20"/>
                <w:szCs w:val="20"/>
              </w:rPr>
            </w:pPr>
            <w:r w:rsidRPr="001959F8">
              <w:rPr>
                <w:rFonts w:ascii="Arial" w:hAnsi="Arial" w:cs="Arial"/>
                <w:b/>
                <w:bCs/>
                <w:sz w:val="20"/>
                <w:szCs w:val="20"/>
              </w:rPr>
              <w:t>FOR PART I</w:t>
            </w:r>
            <w:r w:rsidR="001959F8" w:rsidRPr="001959F8">
              <w:rPr>
                <w:rFonts w:ascii="Arial" w:hAnsi="Arial" w:cs="Arial"/>
                <w:b/>
                <w:bCs/>
                <w:sz w:val="20"/>
                <w:szCs w:val="20"/>
              </w:rPr>
              <w:t>I</w:t>
            </w:r>
            <w:r w:rsidRPr="001959F8">
              <w:rPr>
                <w:rFonts w:ascii="Arial" w:hAnsi="Arial" w:cs="Arial"/>
                <w:b/>
                <w:bCs/>
                <w:sz w:val="20"/>
                <w:szCs w:val="20"/>
              </w:rPr>
              <w:t xml:space="preserve"> OF THE OBJECT OF PROCUREMENT </w:t>
            </w:r>
          </w:p>
          <w:p w14:paraId="5AF42BB1" w14:textId="55181D02" w:rsidR="00C45668" w:rsidRPr="001959F8" w:rsidRDefault="001959F8" w:rsidP="00E47AA7">
            <w:pPr>
              <w:jc w:val="center"/>
              <w:rPr>
                <w:rFonts w:ascii="Arial" w:hAnsi="Arial" w:cs="Arial"/>
                <w:b/>
                <w:bCs/>
                <w:sz w:val="20"/>
                <w:szCs w:val="20"/>
              </w:rPr>
            </w:pPr>
            <w:r w:rsidRPr="001959F8">
              <w:rPr>
                <w:rStyle w:val="hps"/>
                <w:rFonts w:ascii="Trebuchet MS" w:eastAsia="Calibri" w:hAnsi="Trebuchet MS" w:cs="Arial"/>
                <w:b/>
                <w:bCs/>
                <w:sz w:val="20"/>
                <w:szCs w:val="20"/>
              </w:rPr>
              <w:t>TELEINFORMATION COLLECTION AND TRANSMISSION EQUIPMENT MODULES</w:t>
            </w:r>
            <w:r w:rsidRPr="001959F8">
              <w:rPr>
                <w:rFonts w:ascii="Arial" w:hAnsi="Arial" w:cs="Arial"/>
                <w:b/>
                <w:bCs/>
                <w:sz w:val="20"/>
                <w:szCs w:val="20"/>
              </w:rPr>
              <w:t xml:space="preserve"> </w:t>
            </w:r>
          </w:p>
        </w:tc>
      </w:tr>
      <w:tr w:rsidR="00CA6E83" w:rsidRPr="00D615E4" w14:paraId="032D2B49" w14:textId="77777777" w:rsidTr="00601F10">
        <w:tc>
          <w:tcPr>
            <w:tcW w:w="14561"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601F10">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601F10">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601F10">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601F10">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601F10">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3" w:type="dxa"/>
            <w:gridSpan w:val="2"/>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601F10">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lastRenderedPageBreak/>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601F10">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601F10">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601F10">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601F10">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601F10">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601F10">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601F10">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5C7F2C57" w14:textId="77777777" w:rsidR="00CC2A3D" w:rsidRDefault="00CC2A3D" w:rsidP="0040218D">
            <w:pPr>
              <w:jc w:val="both"/>
              <w:rPr>
                <w:rFonts w:ascii="Arial" w:hAnsi="Arial" w:cs="Arial"/>
                <w:sz w:val="20"/>
                <w:szCs w:val="20"/>
              </w:rPr>
            </w:pPr>
          </w:p>
          <w:p w14:paraId="7BBF6063" w14:textId="78FA036F" w:rsidR="00CC2A3D"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A00A14">
            <w:pPr>
              <w:jc w:val="both"/>
              <w:rPr>
                <w:rFonts w:ascii="Arial" w:hAnsi="Arial" w:cs="Arial"/>
                <w:sz w:val="20"/>
                <w:szCs w:val="20"/>
              </w:rPr>
            </w:pPr>
          </w:p>
        </w:tc>
        <w:tc>
          <w:tcPr>
            <w:tcW w:w="7053" w:type="dxa"/>
            <w:gridSpan w:val="2"/>
          </w:tcPr>
          <w:p w14:paraId="622C49F7" w14:textId="44B319A0"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601F10">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w:t>
            </w:r>
            <w:r w:rsidRPr="00713262">
              <w:rPr>
                <w:rFonts w:ascii="Arial" w:hAnsi="Arial" w:cs="Arial"/>
                <w:color w:val="000000" w:themeColor="text1"/>
                <w:sz w:val="20"/>
                <w:szCs w:val="20"/>
                <w:lang w:eastAsia="zh-CN"/>
              </w:rPr>
              <w:lastRenderedPageBreak/>
              <w:t xml:space="preserve">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w:t>
            </w:r>
            <w:r w:rsidRPr="00713262">
              <w:rPr>
                <w:rFonts w:ascii="Arial" w:hAnsi="Arial" w:cs="Arial"/>
                <w:sz w:val="20"/>
                <w:szCs w:val="20"/>
                <w:lang w:val="en-US"/>
              </w:rPr>
              <w:lastRenderedPageBreak/>
              <w:t xml:space="preserve">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601F10">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601F10">
        <w:tc>
          <w:tcPr>
            <w:tcW w:w="988" w:type="dxa"/>
            <w:vAlign w:val="center"/>
          </w:tcPr>
          <w:p w14:paraId="3112F325" w14:textId="436ACC9D"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w:t>
            </w:r>
          </w:p>
        </w:tc>
        <w:tc>
          <w:tcPr>
            <w:tcW w:w="662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601F10">
        <w:tc>
          <w:tcPr>
            <w:tcW w:w="988" w:type="dxa"/>
            <w:vAlign w:val="center"/>
          </w:tcPr>
          <w:p w14:paraId="5587247C" w14:textId="572D054A"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625" w:type="dxa"/>
            <w:gridSpan w:val="3"/>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601F10">
        <w:tc>
          <w:tcPr>
            <w:tcW w:w="988" w:type="dxa"/>
            <w:vAlign w:val="center"/>
          </w:tcPr>
          <w:p w14:paraId="1AF8A890" w14:textId="6D3688D7"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.2.</w:t>
            </w:r>
          </w:p>
        </w:tc>
        <w:tc>
          <w:tcPr>
            <w:tcW w:w="6625" w:type="dxa"/>
            <w:gridSpan w:val="3"/>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601F10">
        <w:tc>
          <w:tcPr>
            <w:tcW w:w="988" w:type="dxa"/>
            <w:vAlign w:val="center"/>
          </w:tcPr>
          <w:p w14:paraId="1D3C4E6B" w14:textId="26857CB2"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.3.</w:t>
            </w:r>
          </w:p>
        </w:tc>
        <w:tc>
          <w:tcPr>
            <w:tcW w:w="6625" w:type="dxa"/>
            <w:gridSpan w:val="3"/>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601F10">
        <w:tc>
          <w:tcPr>
            <w:tcW w:w="988" w:type="dxa"/>
            <w:vAlign w:val="center"/>
          </w:tcPr>
          <w:p w14:paraId="771CBA2B" w14:textId="233EED1E" w:rsidR="003D3D0B" w:rsidRPr="00D615E4" w:rsidRDefault="00A81174" w:rsidP="000263EB">
            <w:pPr>
              <w:rPr>
                <w:rFonts w:ascii="Arial" w:hAnsi="Arial" w:cs="Arial"/>
                <w:sz w:val="20"/>
                <w:szCs w:val="20"/>
              </w:rPr>
            </w:pPr>
            <w:r>
              <w:rPr>
                <w:rFonts w:ascii="Arial" w:hAnsi="Arial" w:cs="Arial"/>
                <w:sz w:val="20"/>
                <w:szCs w:val="20"/>
              </w:rPr>
              <w:t>1.</w:t>
            </w:r>
            <w:r w:rsidR="00435B5F">
              <w:rPr>
                <w:rFonts w:ascii="Arial" w:hAnsi="Arial" w:cs="Arial"/>
                <w:sz w:val="20"/>
                <w:szCs w:val="20"/>
              </w:rPr>
              <w:t>5</w:t>
            </w:r>
            <w:r>
              <w:rPr>
                <w:rFonts w:ascii="Arial" w:hAnsi="Arial" w:cs="Arial"/>
                <w:sz w:val="20"/>
                <w:szCs w:val="20"/>
              </w:rPr>
              <w:t>.4.</w:t>
            </w:r>
          </w:p>
        </w:tc>
        <w:tc>
          <w:tcPr>
            <w:tcW w:w="6625" w:type="dxa"/>
            <w:gridSpan w:val="3"/>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 xml:space="preserve">.1 ir </w:t>
            </w:r>
            <w:r w:rsidRPr="003D3D0B">
              <w:rPr>
                <w:rFonts w:ascii="Arial" w:hAnsi="Arial" w:cs="Arial"/>
                <w:sz w:val="20"/>
                <w:szCs w:val="20"/>
                <w:lang w:eastAsia="zh-CN"/>
              </w:rPr>
              <w:lastRenderedPageBreak/>
              <w:t>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w:t>
            </w:r>
            <w:r w:rsidRPr="003D3D0B">
              <w:rPr>
                <w:rFonts w:ascii="Arial" w:hAnsi="Arial" w:cs="Arial"/>
                <w:sz w:val="20"/>
                <w:szCs w:val="20"/>
                <w:lang w:val="en-GB"/>
              </w:rPr>
              <w:lastRenderedPageBreak/>
              <w:t>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601F10">
        <w:tc>
          <w:tcPr>
            <w:tcW w:w="988" w:type="dxa"/>
            <w:vAlign w:val="center"/>
          </w:tcPr>
          <w:p w14:paraId="0ABB80CA" w14:textId="7657A34E" w:rsidR="00DE7188" w:rsidRPr="00DE7188" w:rsidRDefault="00DE7188" w:rsidP="00DE7188">
            <w:pPr>
              <w:rPr>
                <w:rFonts w:ascii="Arial" w:hAnsi="Arial" w:cs="Arial"/>
                <w:sz w:val="20"/>
                <w:szCs w:val="20"/>
              </w:rPr>
            </w:pPr>
            <w:r w:rsidRPr="00DE7188">
              <w:rPr>
                <w:rFonts w:ascii="Arial" w:hAnsi="Arial" w:cs="Arial"/>
                <w:sz w:val="20"/>
                <w:szCs w:val="20"/>
              </w:rPr>
              <w:lastRenderedPageBreak/>
              <w:t>1.</w:t>
            </w:r>
            <w:r w:rsidR="00435B5F">
              <w:rPr>
                <w:rFonts w:ascii="Arial" w:hAnsi="Arial" w:cs="Arial"/>
                <w:sz w:val="20"/>
                <w:szCs w:val="20"/>
              </w:rPr>
              <w:t>5</w:t>
            </w:r>
            <w:r w:rsidRPr="00DE7188">
              <w:rPr>
                <w:rFonts w:ascii="Arial" w:hAnsi="Arial" w:cs="Arial"/>
                <w:sz w:val="20"/>
                <w:szCs w:val="20"/>
              </w:rPr>
              <w:t>.5.</w:t>
            </w:r>
          </w:p>
        </w:tc>
        <w:tc>
          <w:tcPr>
            <w:tcW w:w="6625" w:type="dxa"/>
            <w:gridSpan w:val="3"/>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601F10">
        <w:tc>
          <w:tcPr>
            <w:tcW w:w="988" w:type="dxa"/>
            <w:vAlign w:val="center"/>
          </w:tcPr>
          <w:p w14:paraId="1FD5A720" w14:textId="57E99041"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6</w:t>
            </w:r>
            <w:r w:rsidRPr="00D615E4">
              <w:rPr>
                <w:rFonts w:ascii="Arial" w:hAnsi="Arial" w:cs="Arial"/>
                <w:sz w:val="20"/>
                <w:szCs w:val="20"/>
              </w:rPr>
              <w:t>.</w:t>
            </w:r>
          </w:p>
        </w:tc>
        <w:tc>
          <w:tcPr>
            <w:tcW w:w="662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601F10">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5" w:type="dxa"/>
            <w:gridSpan w:val="3"/>
          </w:tcPr>
          <w:p w14:paraId="0C19D480" w14:textId="0F9E23BB" w:rsidR="00E910F9" w:rsidRPr="00435B5F" w:rsidRDefault="00E910F9" w:rsidP="00E910F9">
            <w:pPr>
              <w:jc w:val="both"/>
              <w:rPr>
                <w:rFonts w:ascii="Arial" w:hAnsi="Arial" w:cs="Arial"/>
                <w:sz w:val="20"/>
                <w:szCs w:val="20"/>
              </w:rPr>
            </w:pPr>
            <w:bookmarkStart w:id="5" w:name="_Hlk121286676"/>
            <w:r w:rsidRPr="00435B5F">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435B5F" w:rsidRDefault="00E910F9" w:rsidP="00B309A0">
            <w:pPr>
              <w:rPr>
                <w:rFonts w:ascii="Arial" w:hAnsi="Arial" w:cs="Arial"/>
                <w:color w:val="000000" w:themeColor="text1"/>
                <w:sz w:val="20"/>
                <w:szCs w:val="20"/>
                <w:lang w:val="en-GB" w:eastAsia="lt-LT"/>
              </w:rPr>
            </w:pPr>
            <w:r w:rsidRPr="00435B5F">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601F10">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625" w:type="dxa"/>
            <w:gridSpan w:val="3"/>
          </w:tcPr>
          <w:p w14:paraId="18AA85AC" w14:textId="36C78CC4" w:rsidR="00E910F9" w:rsidRPr="00435B5F" w:rsidRDefault="00E910F9" w:rsidP="00E910F9">
            <w:pPr>
              <w:jc w:val="both"/>
              <w:rPr>
                <w:rFonts w:ascii="Arial" w:hAnsi="Arial" w:cs="Arial"/>
                <w:sz w:val="20"/>
                <w:szCs w:val="20"/>
              </w:rPr>
            </w:pPr>
            <w:bookmarkStart w:id="6" w:name="_Hlk121286691"/>
            <w:r w:rsidRPr="00435B5F">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435B5F" w:rsidRPr="00435B5F">
              <w:rPr>
                <w:rFonts w:ascii="Arial" w:eastAsia="Times New Roman" w:hAnsi="Arial" w:cs="Arial"/>
                <w:color w:val="000000" w:themeColor="text1"/>
                <w:sz w:val="20"/>
                <w:szCs w:val="20"/>
                <w:lang w:eastAsia="lt-LT"/>
              </w:rPr>
              <w:t>6</w:t>
            </w:r>
            <w:r w:rsidRPr="00435B5F">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9589823"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435B5F">
              <w:rPr>
                <w:rFonts w:ascii="Arial" w:hAnsi="Arial" w:cs="Arial"/>
                <w:sz w:val="20"/>
                <w:szCs w:val="20"/>
                <w:lang w:val="en-GB"/>
              </w:rPr>
              <w:t>Tender</w:t>
            </w:r>
            <w:r w:rsidRPr="00435B5F">
              <w:rPr>
                <w:rFonts w:ascii="Arial" w:hAnsi="Arial" w:cs="Arial"/>
                <w:sz w:val="20"/>
                <w:szCs w:val="20"/>
                <w:lang w:val="en-GB"/>
              </w:rPr>
              <w:t>’s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of this paragraph;</w:t>
            </w:r>
          </w:p>
        </w:tc>
      </w:tr>
      <w:tr w:rsidR="00E910F9" w:rsidRPr="00D615E4" w14:paraId="5DF21C54" w14:textId="77777777" w:rsidTr="00601F10">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625" w:type="dxa"/>
            <w:gridSpan w:val="3"/>
          </w:tcPr>
          <w:p w14:paraId="2A1BE517" w14:textId="03889F57" w:rsidR="00E910F9" w:rsidRPr="00435B5F" w:rsidRDefault="00E910F9" w:rsidP="00E910F9">
            <w:pPr>
              <w:jc w:val="both"/>
              <w:rPr>
                <w:rFonts w:ascii="Arial" w:hAnsi="Arial" w:cs="Arial"/>
                <w:sz w:val="20"/>
                <w:szCs w:val="20"/>
              </w:rPr>
            </w:pPr>
            <w:bookmarkStart w:id="7" w:name="_Hlk121286797"/>
            <w:r w:rsidRPr="00435B5F">
              <w:rPr>
                <w:rFonts w:ascii="Arial" w:eastAsia="Times New Roman" w:hAnsi="Arial" w:cs="Arial"/>
                <w:color w:val="000000"/>
                <w:sz w:val="20"/>
                <w:szCs w:val="20"/>
                <w:lang w:eastAsia="lt-LT"/>
              </w:rPr>
              <w:t>nei aš, nei mano atstovaujama bendrovė nėra fizinis ar juridinis asmuo, subjektas ar įstaiga, veikianti 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525850E6"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435B5F">
              <w:rPr>
                <w:rFonts w:ascii="Arial" w:hAnsi="Arial" w:cs="Arial"/>
                <w:sz w:val="20"/>
                <w:szCs w:val="20"/>
                <w:lang w:val="en-GB"/>
              </w:rPr>
              <w:t>Tender’</w:t>
            </w:r>
            <w:r w:rsidRPr="00435B5F">
              <w:rPr>
                <w:rFonts w:ascii="Arial" w:hAnsi="Arial" w:cs="Arial"/>
                <w:sz w:val="20"/>
                <w:szCs w:val="20"/>
                <w:lang w:val="en-GB"/>
              </w:rPr>
              <w:t>’s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or (b) above,</w:t>
            </w:r>
          </w:p>
        </w:tc>
      </w:tr>
      <w:tr w:rsidR="00E910F9" w:rsidRPr="00D615E4" w14:paraId="10CF2F63" w14:textId="77777777" w:rsidTr="00601F10">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625" w:type="dxa"/>
            <w:gridSpan w:val="3"/>
          </w:tcPr>
          <w:p w14:paraId="304102C2" w14:textId="0ABD9031" w:rsidR="00E910F9" w:rsidRPr="00435B5F" w:rsidRDefault="00E910F9" w:rsidP="00E910F9">
            <w:pPr>
              <w:jc w:val="both"/>
              <w:rPr>
                <w:rFonts w:ascii="Arial" w:hAnsi="Arial" w:cs="Arial"/>
                <w:sz w:val="20"/>
                <w:szCs w:val="20"/>
              </w:rPr>
            </w:pPr>
            <w:bookmarkStart w:id="8" w:name="_Hlk121286806"/>
            <w:r w:rsidRPr="00435B5F">
              <w:rPr>
                <w:rFonts w:ascii="Arial" w:eastAsia="Times New Roman" w:hAnsi="Arial" w:cs="Arial"/>
                <w:color w:val="000000"/>
                <w:sz w:val="20"/>
                <w:szCs w:val="20"/>
                <w:lang w:eastAsia="lt-LT"/>
              </w:rPr>
              <w:t>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0CCA4515"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435B5F">
              <w:rPr>
                <w:rFonts w:ascii="Arial" w:hAnsi="Arial" w:cs="Arial"/>
                <w:sz w:val="20"/>
                <w:szCs w:val="20"/>
                <w:lang w:val="en-GB"/>
              </w:rPr>
              <w:t>Tender</w:t>
            </w:r>
            <w:r w:rsidRPr="00435B5F">
              <w:rPr>
                <w:rFonts w:ascii="Arial" w:hAnsi="Arial" w:cs="Arial"/>
                <w:sz w:val="20"/>
                <w:szCs w:val="20"/>
                <w:lang w:val="en-GB"/>
              </w:rPr>
              <w:t xml:space="preserve">’s </w:t>
            </w:r>
            <w:r w:rsidR="000460B8" w:rsidRPr="00435B5F">
              <w:rPr>
                <w:rFonts w:ascii="Arial" w:hAnsi="Arial" w:cs="Arial"/>
                <w:sz w:val="20"/>
                <w:szCs w:val="20"/>
                <w:lang w:val="en-GB"/>
              </w:rPr>
              <w:t>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points (a) to (c) .</w:t>
            </w:r>
          </w:p>
        </w:tc>
      </w:tr>
      <w:tr w:rsidR="00E910F9" w:rsidRPr="00D615E4" w14:paraId="18DA1242" w14:textId="77777777" w:rsidTr="00601F10">
        <w:tc>
          <w:tcPr>
            <w:tcW w:w="988" w:type="dxa"/>
            <w:vAlign w:val="center"/>
          </w:tcPr>
          <w:p w14:paraId="6AB348B8" w14:textId="30D0F807" w:rsidR="00E910F9" w:rsidRPr="00D615E4" w:rsidRDefault="00E910F9" w:rsidP="00E910F9">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7</w:t>
            </w:r>
            <w:r w:rsidRPr="00D615E4">
              <w:rPr>
                <w:rFonts w:ascii="Arial" w:hAnsi="Arial" w:cs="Arial"/>
                <w:sz w:val="20"/>
                <w:szCs w:val="20"/>
              </w:rPr>
              <w:t>.</w:t>
            </w:r>
          </w:p>
        </w:tc>
        <w:tc>
          <w:tcPr>
            <w:tcW w:w="662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B309A0">
              <w:rPr>
                <w:rFonts w:ascii="Arial" w:hAnsi="Arial" w:cs="Arial"/>
                <w:sz w:val="20"/>
                <w:szCs w:val="20"/>
                <w:lang w:val="en-GB"/>
              </w:rPr>
              <w:lastRenderedPageBreak/>
              <w:t>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601F10">
        <w:tc>
          <w:tcPr>
            <w:tcW w:w="988" w:type="dxa"/>
            <w:vAlign w:val="center"/>
          </w:tcPr>
          <w:p w14:paraId="6806A2E0" w14:textId="7D44A1DF"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DC35A8">
              <w:rPr>
                <w:rFonts w:ascii="Arial" w:hAnsi="Arial" w:cs="Arial"/>
                <w:sz w:val="20"/>
                <w:szCs w:val="20"/>
              </w:rPr>
              <w:t>8</w:t>
            </w:r>
            <w:r w:rsidRPr="00D615E4">
              <w:rPr>
                <w:rFonts w:ascii="Arial" w:hAnsi="Arial" w:cs="Arial"/>
                <w:sz w:val="20"/>
                <w:szCs w:val="20"/>
              </w:rPr>
              <w:t>.</w:t>
            </w:r>
          </w:p>
        </w:tc>
        <w:tc>
          <w:tcPr>
            <w:tcW w:w="662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601F10">
        <w:tc>
          <w:tcPr>
            <w:tcW w:w="988" w:type="dxa"/>
            <w:vAlign w:val="center"/>
          </w:tcPr>
          <w:p w14:paraId="1DADD290" w14:textId="450CEE50" w:rsidR="00F10934" w:rsidRPr="00D615E4" w:rsidRDefault="005038FE" w:rsidP="000263EB">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9</w:t>
            </w:r>
            <w:r w:rsidRPr="00D615E4">
              <w:rPr>
                <w:rFonts w:ascii="Arial" w:hAnsi="Arial" w:cs="Arial"/>
                <w:sz w:val="20"/>
                <w:szCs w:val="20"/>
              </w:rPr>
              <w:t>.</w:t>
            </w:r>
          </w:p>
        </w:tc>
        <w:tc>
          <w:tcPr>
            <w:tcW w:w="662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601F10">
        <w:tc>
          <w:tcPr>
            <w:tcW w:w="98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625" w:type="dxa"/>
            <w:gridSpan w:val="3"/>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601F10">
        <w:tc>
          <w:tcPr>
            <w:tcW w:w="98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625" w:type="dxa"/>
            <w:gridSpan w:val="3"/>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136C0EE9"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071120">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1070F4E2"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3F4FEA74"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66044B6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071120">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BDE29F6"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7A2F6CD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601F10">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625" w:type="dxa"/>
            <w:gridSpan w:val="3"/>
            <w:vAlign w:val="center"/>
          </w:tcPr>
          <w:p w14:paraId="4DA5A011" w14:textId="1C1F5DD7"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7A5FB9D3"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0B0F30" w:rsidRPr="000B0F30" w14:paraId="7C1BBF33" w14:textId="77777777" w:rsidTr="00601F10">
        <w:tc>
          <w:tcPr>
            <w:tcW w:w="988" w:type="dxa"/>
            <w:vAlign w:val="center"/>
          </w:tcPr>
          <w:p w14:paraId="3BEC2E75" w14:textId="755AEC24"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.1.</w:t>
            </w:r>
          </w:p>
        </w:tc>
        <w:tc>
          <w:tcPr>
            <w:tcW w:w="6625" w:type="dxa"/>
            <w:gridSpan w:val="3"/>
          </w:tcPr>
          <w:p w14:paraId="6EBF02FC" w14:textId="4ECFDA65"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eurais.</w:t>
            </w:r>
          </w:p>
        </w:tc>
        <w:tc>
          <w:tcPr>
            <w:tcW w:w="6948" w:type="dxa"/>
          </w:tcPr>
          <w:p w14:paraId="30E27E80" w14:textId="51B222F8"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in EUR.</w:t>
            </w:r>
          </w:p>
        </w:tc>
      </w:tr>
      <w:tr w:rsidR="000B0F30" w:rsidRPr="000B0F30" w14:paraId="345BD114" w14:textId="77777777" w:rsidTr="00601F10">
        <w:tc>
          <w:tcPr>
            <w:tcW w:w="988" w:type="dxa"/>
            <w:vAlign w:val="center"/>
          </w:tcPr>
          <w:p w14:paraId="6534C696" w14:textId="042192E2"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.2.</w:t>
            </w:r>
          </w:p>
        </w:tc>
        <w:tc>
          <w:tcPr>
            <w:tcW w:w="6625" w:type="dxa"/>
            <w:gridSpan w:val="3"/>
          </w:tcPr>
          <w:p w14:paraId="34B35AAF" w14:textId="209D682C"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užpildant pateiktą lentelę:</w:t>
            </w:r>
          </w:p>
        </w:tc>
        <w:tc>
          <w:tcPr>
            <w:tcW w:w="6948" w:type="dxa"/>
          </w:tcPr>
          <w:p w14:paraId="5FAABE85" w14:textId="39F46CC5"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by completing the below provided table:</w:t>
            </w:r>
          </w:p>
        </w:tc>
      </w:tr>
    </w:tbl>
    <w:p w14:paraId="2D199CE7" w14:textId="70FD91E3" w:rsidR="00A952DE" w:rsidRDefault="00A952DE" w:rsidP="00A952DE">
      <w:pPr>
        <w:spacing w:before="60" w:after="60"/>
        <w:jc w:val="both"/>
        <w:rPr>
          <w:rFonts w:ascii="Arial" w:hAnsi="Arial" w:cs="Arial"/>
          <w:sz w:val="20"/>
          <w:szCs w:val="20"/>
          <w:lang w:val="en-GB"/>
        </w:rPr>
      </w:pPr>
    </w:p>
    <w:p w14:paraId="5945AC53" w14:textId="77777777" w:rsidR="00A94693" w:rsidRDefault="00A94693" w:rsidP="00A952DE">
      <w:pPr>
        <w:spacing w:before="60" w:after="60"/>
        <w:jc w:val="both"/>
        <w:rPr>
          <w:rFonts w:ascii="Arial" w:hAnsi="Arial" w:cs="Arial"/>
          <w:sz w:val="20"/>
          <w:szCs w:val="20"/>
          <w:lang w:val="en-GB"/>
        </w:rPr>
      </w:pPr>
    </w:p>
    <w:p w14:paraId="3321770C" w14:textId="77777777" w:rsidR="00A327EB" w:rsidRDefault="00A327EB" w:rsidP="00A952DE">
      <w:pPr>
        <w:spacing w:before="60" w:after="60"/>
        <w:jc w:val="both"/>
        <w:rPr>
          <w:rFonts w:ascii="Arial" w:hAnsi="Arial" w:cs="Arial"/>
          <w:sz w:val="20"/>
          <w:szCs w:val="20"/>
          <w:lang w:val="en-GB"/>
        </w:rPr>
      </w:pPr>
    </w:p>
    <w:p w14:paraId="3CCDAE7D" w14:textId="77777777" w:rsidR="00A327EB" w:rsidRDefault="00A327EB" w:rsidP="00A952DE">
      <w:pPr>
        <w:spacing w:before="60" w:after="60"/>
        <w:jc w:val="both"/>
        <w:rPr>
          <w:rFonts w:ascii="Arial" w:hAnsi="Arial" w:cs="Arial"/>
          <w:sz w:val="20"/>
          <w:szCs w:val="20"/>
          <w:lang w:val="en-GB"/>
        </w:rPr>
      </w:pPr>
    </w:p>
    <w:p w14:paraId="4999B3F4" w14:textId="77777777" w:rsidR="00A275BC" w:rsidRPr="000B0F30" w:rsidRDefault="00A275BC" w:rsidP="00A952DE">
      <w:pPr>
        <w:spacing w:before="60" w:after="60"/>
        <w:jc w:val="both"/>
        <w:rPr>
          <w:rFonts w:ascii="Arial" w:hAnsi="Arial" w:cs="Arial"/>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0B0F30" w:rsidRPr="000B0F30" w14:paraId="1F4CF23D" w14:textId="77777777" w:rsidTr="00407FF5">
        <w:trPr>
          <w:trHeight w:val="309"/>
        </w:trPr>
        <w:tc>
          <w:tcPr>
            <w:tcW w:w="846" w:type="dxa"/>
            <w:vAlign w:val="center"/>
          </w:tcPr>
          <w:p w14:paraId="60532432"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lastRenderedPageBreak/>
              <w:t xml:space="preserve">Eil. Nr. </w:t>
            </w:r>
          </w:p>
          <w:p w14:paraId="564DA92C"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w:t>
            </w:r>
          </w:p>
          <w:p w14:paraId="3013EC1A" w14:textId="70A0724B"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No.</w:t>
            </w:r>
          </w:p>
        </w:tc>
        <w:tc>
          <w:tcPr>
            <w:tcW w:w="4819" w:type="dxa"/>
            <w:vAlign w:val="center"/>
          </w:tcPr>
          <w:p w14:paraId="75ECEB73" w14:textId="42BA27A1"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Pirkimo objektas</w:t>
            </w:r>
            <w:r w:rsidRPr="0069100C">
              <w:rPr>
                <w:rFonts w:ascii="Arial" w:hAnsi="Arial" w:cs="Arial"/>
                <w:b/>
                <w:bCs/>
                <w:color w:val="ED0000"/>
                <w:sz w:val="20"/>
                <w:szCs w:val="20"/>
              </w:rPr>
              <w:t xml:space="preserve"> </w:t>
            </w:r>
            <w:r w:rsidR="00E05EFE" w:rsidRPr="0069100C">
              <w:rPr>
                <w:rFonts w:ascii="Arial" w:hAnsi="Arial" w:cs="Arial"/>
                <w:b/>
                <w:bCs/>
                <w:color w:val="ED0000"/>
                <w:sz w:val="20"/>
                <w:szCs w:val="20"/>
              </w:rPr>
              <w:t>***</w:t>
            </w:r>
          </w:p>
          <w:p w14:paraId="46F4E69F"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07558062" w14:textId="1D1197A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US"/>
              </w:rPr>
              <w:t>Object of the Procurement</w:t>
            </w:r>
          </w:p>
        </w:tc>
        <w:tc>
          <w:tcPr>
            <w:tcW w:w="1560" w:type="dxa"/>
          </w:tcPr>
          <w:p w14:paraId="762AE865" w14:textId="77777777" w:rsidR="00A952DE" w:rsidRPr="000B0F30" w:rsidRDefault="00A952DE" w:rsidP="00041C19">
            <w:pPr>
              <w:spacing w:before="60" w:after="60"/>
              <w:jc w:val="center"/>
              <w:rPr>
                <w:rFonts w:ascii="Arial" w:hAnsi="Arial" w:cs="Arial"/>
                <w:b/>
                <w:bCs/>
                <w:sz w:val="20"/>
                <w:szCs w:val="20"/>
              </w:rPr>
            </w:pPr>
          </w:p>
          <w:p w14:paraId="67225EC1" w14:textId="77777777" w:rsidR="00A952DE" w:rsidRPr="000B0F30" w:rsidRDefault="00A952DE" w:rsidP="00041C19">
            <w:pPr>
              <w:spacing w:before="60" w:after="60"/>
              <w:jc w:val="center"/>
              <w:rPr>
                <w:rFonts w:ascii="Arial" w:hAnsi="Arial" w:cs="Arial"/>
                <w:b/>
                <w:bCs/>
                <w:sz w:val="20"/>
                <w:szCs w:val="20"/>
              </w:rPr>
            </w:pPr>
          </w:p>
          <w:p w14:paraId="2C205F4C"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Matavimo vienetai </w:t>
            </w:r>
          </w:p>
          <w:p w14:paraId="2C99F9E4" w14:textId="49092E9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r w:rsidRPr="000B0F30">
              <w:rPr>
                <w:rFonts w:ascii="Arial" w:hAnsi="Arial" w:cs="Arial"/>
                <w:b/>
                <w:bCs/>
                <w:sz w:val="20"/>
                <w:szCs w:val="20"/>
                <w:lang w:val="en-US"/>
              </w:rPr>
              <w:t>Measurement unit</w:t>
            </w:r>
            <w:r w:rsidR="00BE702D" w:rsidRPr="000B0F30">
              <w:rPr>
                <w:rFonts w:ascii="Arial" w:hAnsi="Arial" w:cs="Arial"/>
                <w:b/>
                <w:bCs/>
                <w:sz w:val="20"/>
                <w:szCs w:val="20"/>
                <w:lang w:val="en-US"/>
              </w:rPr>
              <w:t>s</w:t>
            </w:r>
          </w:p>
        </w:tc>
        <w:tc>
          <w:tcPr>
            <w:tcW w:w="2835" w:type="dxa"/>
            <w:vAlign w:val="center"/>
          </w:tcPr>
          <w:p w14:paraId="2A146942" w14:textId="6E6298A1" w:rsidR="00A952DE" w:rsidRPr="000B0F30" w:rsidRDefault="00A952DE" w:rsidP="00041C19">
            <w:pPr>
              <w:spacing w:before="60" w:after="60"/>
              <w:jc w:val="center"/>
              <w:rPr>
                <w:rFonts w:ascii="Arial" w:hAnsi="Arial" w:cs="Arial"/>
                <w:bCs/>
                <w:sz w:val="20"/>
                <w:szCs w:val="20"/>
                <w:u w:val="single"/>
              </w:rPr>
            </w:pPr>
            <w:r w:rsidRPr="000B0F30">
              <w:rPr>
                <w:rFonts w:ascii="Arial" w:hAnsi="Arial" w:cs="Arial"/>
                <w:b/>
                <w:bCs/>
                <w:sz w:val="20"/>
                <w:szCs w:val="20"/>
              </w:rPr>
              <w:t xml:space="preserve">Konkretus kiekis </w:t>
            </w:r>
          </w:p>
          <w:p w14:paraId="3DA2197C" w14:textId="61AF4221" w:rsidR="00A952DE" w:rsidRPr="000B0F30" w:rsidRDefault="00A952DE" w:rsidP="00041C19">
            <w:pPr>
              <w:spacing w:before="60" w:after="60"/>
              <w:jc w:val="center"/>
              <w:rPr>
                <w:rFonts w:ascii="Arial" w:hAnsi="Arial" w:cs="Arial"/>
                <w:i/>
                <w:iCs/>
                <w:sz w:val="20"/>
                <w:szCs w:val="20"/>
                <w:u w:val="single"/>
              </w:rPr>
            </w:pPr>
            <w:r w:rsidRPr="000B0F30">
              <w:rPr>
                <w:rFonts w:ascii="Arial" w:hAnsi="Arial" w:cs="Arial"/>
                <w:bCs/>
                <w:sz w:val="20"/>
                <w:szCs w:val="20"/>
              </w:rPr>
              <w:t xml:space="preserve">Prekių tiekimo </w:t>
            </w:r>
            <w:r w:rsidRPr="000B0F30">
              <w:rPr>
                <w:rFonts w:ascii="Arial" w:hAnsi="Arial" w:cs="Arial"/>
                <w:b/>
                <w:bCs/>
                <w:sz w:val="20"/>
                <w:szCs w:val="20"/>
              </w:rPr>
              <w:t>laikotarpiu</w:t>
            </w:r>
            <w:r w:rsidRPr="000B0F30">
              <w:rPr>
                <w:rFonts w:ascii="Arial" w:hAnsi="Arial" w:cs="Arial"/>
                <w:b/>
                <w:bCs/>
                <w:sz w:val="20"/>
                <w:szCs w:val="20"/>
                <w:vertAlign w:val="superscript"/>
              </w:rPr>
              <w:footnoteReference w:id="7"/>
            </w:r>
            <w:r w:rsidRPr="000B0F30">
              <w:rPr>
                <w:rFonts w:ascii="Arial" w:hAnsi="Arial" w:cs="Arial"/>
                <w:b/>
                <w:bCs/>
                <w:sz w:val="20"/>
                <w:szCs w:val="20"/>
              </w:rPr>
              <w:t xml:space="preserve"> </w:t>
            </w:r>
            <w:r w:rsidRPr="000B0F30">
              <w:rPr>
                <w:rFonts w:ascii="Arial" w:hAnsi="Arial" w:cs="Arial"/>
                <w:i/>
                <w:iCs/>
                <w:sz w:val="20"/>
                <w:szCs w:val="20"/>
                <w:u w:val="single"/>
              </w:rPr>
              <w:t xml:space="preserve"> </w:t>
            </w:r>
          </w:p>
          <w:p w14:paraId="6B388F50" w14:textId="1B88C801" w:rsidR="00A952DE" w:rsidRPr="000B0F30" w:rsidRDefault="00A952DE" w:rsidP="00041C19">
            <w:pPr>
              <w:spacing w:before="60" w:after="60"/>
              <w:jc w:val="center"/>
              <w:rPr>
                <w:rFonts w:ascii="Arial" w:hAnsi="Arial" w:cs="Arial"/>
                <w:i/>
                <w:iCs/>
                <w:sz w:val="20"/>
                <w:szCs w:val="20"/>
                <w:u w:val="single"/>
              </w:rPr>
            </w:pPr>
          </w:p>
          <w:p w14:paraId="73DEDBBB" w14:textId="674E827A" w:rsidR="00A952DE" w:rsidRPr="000B0F30" w:rsidRDefault="00BE702D" w:rsidP="00A952DE">
            <w:pPr>
              <w:spacing w:before="60" w:after="60"/>
              <w:jc w:val="center"/>
              <w:rPr>
                <w:rFonts w:ascii="Arial" w:hAnsi="Arial" w:cs="Arial"/>
                <w:bCs/>
                <w:sz w:val="20"/>
                <w:szCs w:val="20"/>
                <w:u w:val="single"/>
                <w:lang w:val="en-GB"/>
              </w:rPr>
            </w:pPr>
            <w:r w:rsidRPr="000B0F30">
              <w:rPr>
                <w:rFonts w:ascii="Arial" w:hAnsi="Arial" w:cs="Arial"/>
                <w:b/>
                <w:bCs/>
                <w:sz w:val="20"/>
                <w:szCs w:val="20"/>
                <w:lang w:val="en-GB"/>
              </w:rPr>
              <w:t>P</w:t>
            </w:r>
            <w:r w:rsidR="00A952DE" w:rsidRPr="000B0F30">
              <w:rPr>
                <w:rFonts w:ascii="Arial" w:hAnsi="Arial" w:cs="Arial"/>
                <w:b/>
                <w:bCs/>
                <w:sz w:val="20"/>
                <w:szCs w:val="20"/>
                <w:lang w:val="en-GB"/>
              </w:rPr>
              <w:t xml:space="preserve">recise amount </w:t>
            </w:r>
          </w:p>
          <w:p w14:paraId="6C16E31D" w14:textId="49F05E8F" w:rsidR="00A952DE" w:rsidRPr="000B0F30" w:rsidRDefault="00A952DE" w:rsidP="00A952DE">
            <w:pPr>
              <w:spacing w:before="60" w:after="60"/>
              <w:jc w:val="center"/>
              <w:rPr>
                <w:rFonts w:ascii="Arial" w:hAnsi="Arial" w:cs="Arial"/>
                <w:b/>
                <w:bCs/>
                <w:sz w:val="20"/>
                <w:szCs w:val="20"/>
              </w:rPr>
            </w:pPr>
            <w:r w:rsidRPr="000B0F30">
              <w:rPr>
                <w:rFonts w:ascii="Arial" w:hAnsi="Arial" w:cs="Arial"/>
                <w:bCs/>
                <w:sz w:val="20"/>
                <w:szCs w:val="20"/>
                <w:lang w:val="en-GB"/>
              </w:rPr>
              <w:t xml:space="preserve">supply of </w:t>
            </w:r>
            <w:r w:rsidR="00BE702D" w:rsidRPr="000B0F30">
              <w:rPr>
                <w:rFonts w:ascii="Arial" w:hAnsi="Arial" w:cs="Arial"/>
                <w:bCs/>
                <w:sz w:val="20"/>
                <w:szCs w:val="20"/>
                <w:lang w:val="en-GB"/>
              </w:rPr>
              <w:t>G</w:t>
            </w:r>
            <w:r w:rsidRPr="000B0F30">
              <w:rPr>
                <w:rFonts w:ascii="Arial" w:hAnsi="Arial" w:cs="Arial"/>
                <w:bCs/>
                <w:sz w:val="20"/>
                <w:szCs w:val="20"/>
                <w:lang w:val="en-GB"/>
              </w:rPr>
              <w:t xml:space="preserve">oods </w:t>
            </w:r>
            <w:r w:rsidRPr="000B0F30">
              <w:rPr>
                <w:rFonts w:ascii="Arial" w:hAnsi="Arial" w:cs="Arial"/>
                <w:b/>
                <w:bCs/>
                <w:sz w:val="20"/>
                <w:szCs w:val="20"/>
                <w:lang w:val="en-GB"/>
              </w:rPr>
              <w:t>period</w:t>
            </w:r>
            <w:r w:rsidRPr="000B0F30">
              <w:rPr>
                <w:rFonts w:ascii="Arial" w:hAnsi="Arial" w:cs="Arial"/>
                <w:b/>
                <w:bCs/>
                <w:sz w:val="20"/>
                <w:szCs w:val="20"/>
                <w:vertAlign w:val="superscript"/>
                <w:lang w:val="en-GB"/>
              </w:rPr>
              <w:footnoteReference w:id="8"/>
            </w:r>
            <w:r w:rsidRPr="000B0F30">
              <w:rPr>
                <w:rFonts w:ascii="Arial" w:hAnsi="Arial" w:cs="Arial"/>
                <w:b/>
                <w:bCs/>
                <w:sz w:val="20"/>
                <w:szCs w:val="20"/>
                <w:lang w:val="en-GB"/>
              </w:rPr>
              <w:t xml:space="preserve"> </w:t>
            </w:r>
            <w:r w:rsidRPr="000B0F30">
              <w:rPr>
                <w:rFonts w:ascii="Arial" w:hAnsi="Arial" w:cs="Arial"/>
                <w:i/>
                <w:iCs/>
                <w:sz w:val="20"/>
                <w:szCs w:val="20"/>
                <w:u w:val="single"/>
                <w:lang w:val="en-GB"/>
              </w:rPr>
              <w:t xml:space="preserve"> </w:t>
            </w:r>
          </w:p>
        </w:tc>
        <w:tc>
          <w:tcPr>
            <w:tcW w:w="2409" w:type="dxa"/>
            <w:vAlign w:val="center"/>
          </w:tcPr>
          <w:p w14:paraId="1F002AC5" w14:textId="6EE6DA4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Įkainis</w:t>
            </w:r>
            <w:r w:rsidR="00BE702D" w:rsidRPr="000B0F30">
              <w:rPr>
                <w:rFonts w:ascii="Arial" w:hAnsi="Arial" w:cs="Arial"/>
                <w:b/>
                <w:bCs/>
                <w:sz w:val="20"/>
                <w:szCs w:val="20"/>
              </w:rPr>
              <w:t>,</w:t>
            </w:r>
            <w:r w:rsidRPr="000B0F30">
              <w:rPr>
                <w:rFonts w:ascii="Arial" w:hAnsi="Arial" w:cs="Arial"/>
                <w:b/>
                <w:bCs/>
                <w:sz w:val="20"/>
                <w:szCs w:val="20"/>
              </w:rPr>
              <w:t xml:space="preserve"> Eur be PVM </w:t>
            </w:r>
          </w:p>
          <w:p w14:paraId="0BE9B08F" w14:textId="77777777"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4513BD15" w14:textId="50418048"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Rate in EUR, </w:t>
            </w:r>
            <w:r w:rsidR="00BE702D" w:rsidRPr="000B0F30">
              <w:rPr>
                <w:rFonts w:ascii="Arial" w:hAnsi="Arial" w:cs="Arial"/>
                <w:b/>
                <w:bCs/>
                <w:sz w:val="20"/>
                <w:szCs w:val="20"/>
                <w:lang w:val="en-GB"/>
              </w:rPr>
              <w:t>excluding</w:t>
            </w:r>
            <w:r w:rsidRPr="000B0F30">
              <w:rPr>
                <w:rFonts w:ascii="Arial" w:hAnsi="Arial" w:cs="Arial"/>
                <w:b/>
                <w:bCs/>
                <w:sz w:val="20"/>
                <w:szCs w:val="20"/>
                <w:lang w:val="en-GB"/>
              </w:rPr>
              <w:t xml:space="preserve"> VAT*</w:t>
            </w:r>
          </w:p>
        </w:tc>
        <w:tc>
          <w:tcPr>
            <w:tcW w:w="2127" w:type="dxa"/>
            <w:vAlign w:val="center"/>
          </w:tcPr>
          <w:p w14:paraId="7BF00465" w14:textId="38522AE5"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Kaina</w:t>
            </w:r>
            <w:r w:rsidR="00F16523" w:rsidRPr="000B0F30">
              <w:rPr>
                <w:rFonts w:ascii="Arial" w:hAnsi="Arial" w:cs="Arial"/>
                <w:b/>
                <w:bCs/>
                <w:sz w:val="20"/>
                <w:szCs w:val="20"/>
              </w:rPr>
              <w:t>,</w:t>
            </w:r>
            <w:r w:rsidRPr="000B0F30">
              <w:rPr>
                <w:rFonts w:ascii="Arial" w:hAnsi="Arial" w:cs="Arial"/>
                <w:b/>
                <w:bCs/>
                <w:sz w:val="20"/>
                <w:szCs w:val="20"/>
              </w:rPr>
              <w:t xml:space="preserve"> Eur be PVM</w:t>
            </w:r>
            <w:r w:rsidRPr="000B0F30">
              <w:rPr>
                <w:rFonts w:ascii="Arial" w:hAnsi="Arial" w:cs="Arial"/>
                <w:b/>
                <w:bCs/>
                <w:sz w:val="20"/>
                <w:szCs w:val="20"/>
                <w:vertAlign w:val="superscript"/>
              </w:rPr>
              <w:footnoteReference w:id="9"/>
            </w:r>
            <w:r w:rsidRPr="000B0F30">
              <w:rPr>
                <w:rFonts w:ascii="Arial" w:hAnsi="Arial" w:cs="Arial"/>
                <w:b/>
                <w:bCs/>
                <w:sz w:val="20"/>
                <w:szCs w:val="20"/>
              </w:rPr>
              <w:t xml:space="preserve"> / </w:t>
            </w:r>
          </w:p>
          <w:p w14:paraId="214997B0" w14:textId="6987395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Price in EUR, </w:t>
            </w:r>
            <w:r w:rsidR="00CE668E" w:rsidRPr="000B0F30">
              <w:rPr>
                <w:rFonts w:ascii="Arial" w:hAnsi="Arial" w:cs="Arial"/>
                <w:b/>
                <w:bCs/>
                <w:sz w:val="20"/>
                <w:szCs w:val="20"/>
                <w:lang w:val="en-GB"/>
              </w:rPr>
              <w:t>ex</w:t>
            </w:r>
            <w:r w:rsidRPr="000B0F30">
              <w:rPr>
                <w:rFonts w:ascii="Arial" w:hAnsi="Arial" w:cs="Arial"/>
                <w:b/>
                <w:bCs/>
                <w:sz w:val="20"/>
                <w:szCs w:val="20"/>
                <w:lang w:val="en-GB"/>
              </w:rPr>
              <w:t>cluding VAT</w:t>
            </w:r>
            <w:r w:rsidRPr="000B0F30">
              <w:rPr>
                <w:rFonts w:ascii="Arial" w:hAnsi="Arial" w:cs="Arial"/>
                <w:b/>
                <w:bCs/>
                <w:sz w:val="20"/>
                <w:szCs w:val="20"/>
                <w:vertAlign w:val="superscript"/>
                <w:lang w:val="en-GB"/>
              </w:rPr>
              <w:footnoteReference w:id="10"/>
            </w:r>
          </w:p>
        </w:tc>
      </w:tr>
      <w:tr w:rsidR="00486627" w:rsidRPr="000B0F30" w14:paraId="4BF1E52E" w14:textId="77777777" w:rsidTr="00154E11">
        <w:tc>
          <w:tcPr>
            <w:tcW w:w="846" w:type="dxa"/>
          </w:tcPr>
          <w:p w14:paraId="65F5C395" w14:textId="77777777" w:rsidR="00486627" w:rsidRPr="000B0F30" w:rsidRDefault="00486627" w:rsidP="00486627">
            <w:pPr>
              <w:spacing w:before="60" w:after="60"/>
              <w:jc w:val="center"/>
              <w:rPr>
                <w:rFonts w:ascii="Arial" w:hAnsi="Arial" w:cs="Arial"/>
                <w:b/>
                <w:bCs/>
                <w:sz w:val="20"/>
                <w:szCs w:val="20"/>
              </w:rPr>
            </w:pPr>
            <w:r w:rsidRPr="000B0F30">
              <w:rPr>
                <w:rFonts w:ascii="Arial" w:hAnsi="Arial" w:cs="Arial"/>
                <w:b/>
                <w:bCs/>
                <w:sz w:val="20"/>
                <w:szCs w:val="20"/>
              </w:rPr>
              <w:t>1.</w:t>
            </w:r>
          </w:p>
        </w:tc>
        <w:tc>
          <w:tcPr>
            <w:tcW w:w="4819" w:type="dxa"/>
            <w:tcBorders>
              <w:top w:val="single" w:sz="4" w:space="0" w:color="auto"/>
              <w:left w:val="single" w:sz="4" w:space="0" w:color="auto"/>
              <w:bottom w:val="single" w:sz="4" w:space="0" w:color="auto"/>
              <w:right w:val="single" w:sz="4" w:space="0" w:color="auto"/>
            </w:tcBorders>
            <w:vAlign w:val="center"/>
          </w:tcPr>
          <w:p w14:paraId="5187E580" w14:textId="77777777" w:rsidR="00486627" w:rsidRPr="002E4458" w:rsidRDefault="00BA777C" w:rsidP="00486627">
            <w:pPr>
              <w:spacing w:before="60" w:after="60"/>
              <w:jc w:val="center"/>
              <w:rPr>
                <w:rFonts w:ascii="Calibri" w:hAnsi="Calibri" w:cs="Calibri"/>
              </w:rPr>
            </w:pPr>
            <w:r w:rsidRPr="002E4458">
              <w:rPr>
                <w:rFonts w:ascii="Calibri" w:hAnsi="Calibri" w:cs="Calibri"/>
              </w:rPr>
              <w:t>Procesorinis modulis/ processor module</w:t>
            </w:r>
          </w:p>
          <w:p w14:paraId="205D1887" w14:textId="7E2ACF77" w:rsidR="00BA777C" w:rsidRPr="002E4458" w:rsidRDefault="00BA777C" w:rsidP="00486627">
            <w:pPr>
              <w:spacing w:before="60" w:after="60"/>
              <w:jc w:val="center"/>
              <w:rPr>
                <w:rFonts w:ascii="Calibri" w:hAnsi="Calibri" w:cs="Calibri"/>
              </w:rPr>
            </w:pPr>
            <w:r w:rsidRPr="0098186B">
              <w:rPr>
                <w:rFonts w:ascii="Calibri" w:hAnsi="Calibri" w:cs="Calibri"/>
              </w:rPr>
              <w:t>Nurododykite tikslų modelio tipą / the exact model type</w:t>
            </w:r>
          </w:p>
        </w:tc>
        <w:tc>
          <w:tcPr>
            <w:tcW w:w="1560" w:type="dxa"/>
          </w:tcPr>
          <w:p w14:paraId="2E82AE03" w14:textId="5C80A340" w:rsidR="00486627" w:rsidRPr="000B0F30" w:rsidRDefault="00486627" w:rsidP="00486627">
            <w:pPr>
              <w:spacing w:before="60" w:after="60"/>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single" w:sz="4" w:space="0" w:color="auto"/>
              <w:left w:val="single" w:sz="4" w:space="0" w:color="auto"/>
              <w:bottom w:val="single" w:sz="4" w:space="0" w:color="auto"/>
              <w:right w:val="single" w:sz="4" w:space="0" w:color="auto"/>
            </w:tcBorders>
            <w:vAlign w:val="center"/>
          </w:tcPr>
          <w:p w14:paraId="665A810E" w14:textId="51556491" w:rsidR="00486627" w:rsidRPr="000B0F30" w:rsidRDefault="00486627" w:rsidP="00486627">
            <w:pPr>
              <w:spacing w:before="60" w:after="60"/>
              <w:jc w:val="center"/>
              <w:rPr>
                <w:rFonts w:ascii="Arial" w:hAnsi="Arial" w:cs="Arial"/>
                <w:sz w:val="20"/>
                <w:szCs w:val="20"/>
              </w:rPr>
            </w:pPr>
            <w:r>
              <w:rPr>
                <w:rFonts w:ascii="Calibri" w:hAnsi="Calibri" w:cs="Calibri"/>
                <w:color w:val="000000"/>
              </w:rPr>
              <w:t>2</w:t>
            </w:r>
          </w:p>
        </w:tc>
        <w:tc>
          <w:tcPr>
            <w:tcW w:w="2409" w:type="dxa"/>
          </w:tcPr>
          <w:p w14:paraId="3915D95E" w14:textId="77777777" w:rsidR="00486627" w:rsidRPr="000B0F30" w:rsidRDefault="00486627" w:rsidP="00486627">
            <w:pPr>
              <w:spacing w:before="60" w:after="60"/>
              <w:ind w:firstLine="41"/>
              <w:rPr>
                <w:rFonts w:ascii="Arial" w:hAnsi="Arial" w:cs="Arial"/>
                <w:sz w:val="20"/>
                <w:szCs w:val="20"/>
              </w:rPr>
            </w:pPr>
          </w:p>
        </w:tc>
        <w:tc>
          <w:tcPr>
            <w:tcW w:w="2127" w:type="dxa"/>
          </w:tcPr>
          <w:p w14:paraId="1640B87A" w14:textId="77777777" w:rsidR="00486627" w:rsidRPr="000B0F30" w:rsidRDefault="00486627" w:rsidP="00486627">
            <w:pPr>
              <w:spacing w:before="60" w:after="60"/>
              <w:ind w:firstLine="41"/>
              <w:rPr>
                <w:rFonts w:ascii="Arial" w:hAnsi="Arial" w:cs="Arial"/>
                <w:sz w:val="20"/>
                <w:szCs w:val="20"/>
              </w:rPr>
            </w:pPr>
          </w:p>
        </w:tc>
      </w:tr>
      <w:tr w:rsidR="00486627" w:rsidRPr="000B0F30" w14:paraId="4D5CF70B" w14:textId="77777777" w:rsidTr="00154E11">
        <w:tc>
          <w:tcPr>
            <w:tcW w:w="846" w:type="dxa"/>
          </w:tcPr>
          <w:p w14:paraId="19F1ECC8" w14:textId="77777777" w:rsidR="00486627" w:rsidRPr="000B0F30" w:rsidRDefault="00486627" w:rsidP="00486627">
            <w:pPr>
              <w:spacing w:before="60" w:after="60"/>
              <w:ind w:hanging="22"/>
              <w:jc w:val="center"/>
              <w:rPr>
                <w:rFonts w:ascii="Arial" w:hAnsi="Arial" w:cs="Arial"/>
                <w:b/>
                <w:bCs/>
                <w:sz w:val="20"/>
                <w:szCs w:val="20"/>
              </w:rPr>
            </w:pPr>
            <w:r w:rsidRPr="000B0F30">
              <w:rPr>
                <w:rFonts w:ascii="Arial" w:hAnsi="Arial" w:cs="Arial"/>
                <w:b/>
                <w:bCs/>
                <w:sz w:val="20"/>
                <w:szCs w:val="20"/>
              </w:rPr>
              <w:t>2.</w:t>
            </w:r>
          </w:p>
        </w:tc>
        <w:tc>
          <w:tcPr>
            <w:tcW w:w="4819" w:type="dxa"/>
            <w:tcBorders>
              <w:top w:val="nil"/>
              <w:left w:val="single" w:sz="4" w:space="0" w:color="auto"/>
              <w:bottom w:val="single" w:sz="4" w:space="0" w:color="auto"/>
              <w:right w:val="single" w:sz="4" w:space="0" w:color="auto"/>
            </w:tcBorders>
            <w:vAlign w:val="center"/>
          </w:tcPr>
          <w:p w14:paraId="7CB8AB9D" w14:textId="77777777" w:rsidR="00486627" w:rsidRPr="00BA777C" w:rsidRDefault="00BA777C" w:rsidP="00486627">
            <w:pPr>
              <w:spacing w:before="60" w:after="60"/>
              <w:ind w:hanging="22"/>
              <w:jc w:val="center"/>
              <w:rPr>
                <w:rFonts w:ascii="Calibri" w:hAnsi="Calibri" w:cs="Calibri"/>
              </w:rPr>
            </w:pPr>
            <w:r w:rsidRPr="00BA777C">
              <w:rPr>
                <w:rFonts w:ascii="Calibri" w:hAnsi="Calibri" w:cs="Calibri"/>
              </w:rPr>
              <w:t>Maitinimo modulis/ power supply module</w:t>
            </w:r>
          </w:p>
          <w:p w14:paraId="71156AAD" w14:textId="6F11CD21" w:rsidR="00BA777C" w:rsidRPr="00BA777C" w:rsidRDefault="00BA777C" w:rsidP="00486627">
            <w:pPr>
              <w:spacing w:before="60" w:after="60"/>
              <w:ind w:hanging="22"/>
              <w:jc w:val="center"/>
              <w:rPr>
                <w:rFonts w:ascii="Calibri" w:hAnsi="Calibri" w:cs="Calibri"/>
              </w:rPr>
            </w:pPr>
            <w:r w:rsidRPr="0098186B">
              <w:rPr>
                <w:rFonts w:ascii="Calibri" w:hAnsi="Calibri" w:cs="Calibri"/>
              </w:rPr>
              <w:t>Nurododykite tikslų modelio tipą / the exact model type</w:t>
            </w:r>
          </w:p>
        </w:tc>
        <w:tc>
          <w:tcPr>
            <w:tcW w:w="1560" w:type="dxa"/>
          </w:tcPr>
          <w:p w14:paraId="5DAA6DA0" w14:textId="39A0279D" w:rsidR="00486627" w:rsidRPr="000B0F30" w:rsidRDefault="00486627" w:rsidP="00486627">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6E3C79D9" w14:textId="53FFE31E" w:rsidR="00486627" w:rsidRPr="000B0F30" w:rsidRDefault="00486627" w:rsidP="00486627">
            <w:pPr>
              <w:spacing w:before="60" w:after="60"/>
              <w:ind w:firstLine="41"/>
              <w:jc w:val="center"/>
              <w:rPr>
                <w:rFonts w:ascii="Arial" w:hAnsi="Arial" w:cs="Arial"/>
                <w:sz w:val="20"/>
                <w:szCs w:val="20"/>
              </w:rPr>
            </w:pPr>
            <w:r>
              <w:rPr>
                <w:rFonts w:ascii="Calibri" w:hAnsi="Calibri" w:cs="Calibri"/>
                <w:color w:val="000000"/>
              </w:rPr>
              <w:t>4</w:t>
            </w:r>
          </w:p>
        </w:tc>
        <w:tc>
          <w:tcPr>
            <w:tcW w:w="2409" w:type="dxa"/>
          </w:tcPr>
          <w:p w14:paraId="211B7B29" w14:textId="77777777" w:rsidR="00486627" w:rsidRPr="000B0F30" w:rsidRDefault="00486627" w:rsidP="00486627">
            <w:pPr>
              <w:spacing w:before="60" w:after="60"/>
              <w:ind w:firstLine="41"/>
              <w:jc w:val="center"/>
              <w:rPr>
                <w:rFonts w:ascii="Arial" w:hAnsi="Arial" w:cs="Arial"/>
                <w:sz w:val="20"/>
                <w:szCs w:val="20"/>
              </w:rPr>
            </w:pPr>
          </w:p>
        </w:tc>
        <w:tc>
          <w:tcPr>
            <w:tcW w:w="2127" w:type="dxa"/>
          </w:tcPr>
          <w:p w14:paraId="36509B27" w14:textId="77777777" w:rsidR="00486627" w:rsidRPr="000B0F30" w:rsidRDefault="00486627" w:rsidP="00486627">
            <w:pPr>
              <w:spacing w:before="60" w:after="60"/>
              <w:ind w:firstLine="41"/>
              <w:jc w:val="center"/>
              <w:rPr>
                <w:rFonts w:ascii="Arial" w:hAnsi="Arial" w:cs="Arial"/>
                <w:sz w:val="20"/>
                <w:szCs w:val="20"/>
              </w:rPr>
            </w:pPr>
          </w:p>
        </w:tc>
      </w:tr>
      <w:tr w:rsidR="00486627" w:rsidRPr="000B0F30" w14:paraId="13FBAB8E" w14:textId="77777777" w:rsidTr="00154E11">
        <w:tc>
          <w:tcPr>
            <w:tcW w:w="846" w:type="dxa"/>
          </w:tcPr>
          <w:p w14:paraId="560521CA" w14:textId="4349D495" w:rsidR="00486627" w:rsidRPr="000B0F30" w:rsidRDefault="00486627" w:rsidP="00486627">
            <w:pPr>
              <w:spacing w:before="60" w:after="60"/>
              <w:ind w:hanging="22"/>
              <w:jc w:val="center"/>
              <w:rPr>
                <w:rFonts w:ascii="Arial" w:hAnsi="Arial" w:cs="Arial"/>
                <w:b/>
                <w:bCs/>
                <w:sz w:val="20"/>
                <w:szCs w:val="20"/>
              </w:rPr>
            </w:pPr>
            <w:r w:rsidRPr="000B0F30">
              <w:rPr>
                <w:rFonts w:ascii="Arial" w:hAnsi="Arial" w:cs="Arial"/>
                <w:b/>
                <w:bCs/>
                <w:sz w:val="20"/>
                <w:szCs w:val="20"/>
              </w:rPr>
              <w:t>3.</w:t>
            </w:r>
          </w:p>
        </w:tc>
        <w:tc>
          <w:tcPr>
            <w:tcW w:w="4819" w:type="dxa"/>
            <w:tcBorders>
              <w:top w:val="nil"/>
              <w:left w:val="single" w:sz="4" w:space="0" w:color="auto"/>
              <w:bottom w:val="single" w:sz="4" w:space="0" w:color="auto"/>
              <w:right w:val="single" w:sz="4" w:space="0" w:color="auto"/>
            </w:tcBorders>
            <w:vAlign w:val="center"/>
          </w:tcPr>
          <w:p w14:paraId="75B0CC1B" w14:textId="77777777" w:rsidR="00486627" w:rsidRPr="00BA777C" w:rsidRDefault="00BA777C" w:rsidP="00486627">
            <w:pPr>
              <w:spacing w:before="60" w:after="60"/>
              <w:ind w:hanging="22"/>
              <w:jc w:val="center"/>
              <w:rPr>
                <w:rFonts w:ascii="Calibri" w:hAnsi="Calibri" w:cs="Calibri"/>
              </w:rPr>
            </w:pPr>
            <w:r w:rsidRPr="00BA777C">
              <w:rPr>
                <w:rFonts w:ascii="Calibri" w:hAnsi="Calibri" w:cs="Calibri"/>
              </w:rPr>
              <w:t>Sąsajų išplėtimo modulis/ interface expansion module</w:t>
            </w:r>
          </w:p>
          <w:p w14:paraId="1DEE279D" w14:textId="1A93314E" w:rsidR="00BA777C" w:rsidRPr="00BA777C" w:rsidRDefault="00BA777C" w:rsidP="00486627">
            <w:pPr>
              <w:spacing w:before="60" w:after="60"/>
              <w:ind w:hanging="22"/>
              <w:jc w:val="center"/>
              <w:rPr>
                <w:rFonts w:ascii="Calibri" w:hAnsi="Calibri" w:cs="Calibri"/>
              </w:rPr>
            </w:pPr>
            <w:r w:rsidRPr="0098186B">
              <w:rPr>
                <w:rFonts w:ascii="Calibri" w:hAnsi="Calibri" w:cs="Calibri"/>
              </w:rPr>
              <w:t>Nurododykite tikslų modelio tipą / the exact model type</w:t>
            </w:r>
          </w:p>
        </w:tc>
        <w:tc>
          <w:tcPr>
            <w:tcW w:w="1560" w:type="dxa"/>
          </w:tcPr>
          <w:p w14:paraId="547274B8" w14:textId="5E94E958" w:rsidR="00486627" w:rsidRPr="000B0F30" w:rsidRDefault="00486627" w:rsidP="00486627">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45F4AA02" w14:textId="1AB8EAF0" w:rsidR="00486627" w:rsidRPr="000B0F30" w:rsidRDefault="00486627" w:rsidP="00486627">
            <w:pPr>
              <w:spacing w:before="60" w:after="60"/>
              <w:ind w:firstLine="41"/>
              <w:jc w:val="center"/>
              <w:rPr>
                <w:rFonts w:ascii="Arial" w:hAnsi="Arial" w:cs="Arial"/>
                <w:sz w:val="20"/>
                <w:szCs w:val="20"/>
              </w:rPr>
            </w:pPr>
            <w:r>
              <w:rPr>
                <w:rFonts w:ascii="Calibri" w:hAnsi="Calibri" w:cs="Calibri"/>
                <w:color w:val="000000"/>
              </w:rPr>
              <w:t>2</w:t>
            </w:r>
          </w:p>
        </w:tc>
        <w:tc>
          <w:tcPr>
            <w:tcW w:w="2409" w:type="dxa"/>
          </w:tcPr>
          <w:p w14:paraId="562AEF88" w14:textId="77777777" w:rsidR="00486627" w:rsidRPr="000B0F30" w:rsidRDefault="00486627" w:rsidP="00486627">
            <w:pPr>
              <w:spacing w:before="60" w:after="60"/>
              <w:ind w:firstLine="41"/>
              <w:jc w:val="center"/>
              <w:rPr>
                <w:rFonts w:ascii="Arial" w:hAnsi="Arial" w:cs="Arial"/>
                <w:sz w:val="20"/>
                <w:szCs w:val="20"/>
              </w:rPr>
            </w:pPr>
          </w:p>
        </w:tc>
        <w:tc>
          <w:tcPr>
            <w:tcW w:w="2127" w:type="dxa"/>
          </w:tcPr>
          <w:p w14:paraId="48342852" w14:textId="77777777" w:rsidR="00486627" w:rsidRPr="000B0F30" w:rsidRDefault="00486627" w:rsidP="00486627">
            <w:pPr>
              <w:spacing w:before="60" w:after="60"/>
              <w:ind w:firstLine="41"/>
              <w:jc w:val="center"/>
              <w:rPr>
                <w:rFonts w:ascii="Arial" w:hAnsi="Arial" w:cs="Arial"/>
                <w:sz w:val="20"/>
                <w:szCs w:val="20"/>
              </w:rPr>
            </w:pPr>
          </w:p>
        </w:tc>
      </w:tr>
      <w:tr w:rsidR="00486627" w:rsidRPr="000B0F30" w14:paraId="75FC43B0" w14:textId="77777777" w:rsidTr="00154E11">
        <w:tc>
          <w:tcPr>
            <w:tcW w:w="846" w:type="dxa"/>
          </w:tcPr>
          <w:p w14:paraId="38F1314A" w14:textId="2FB5E4B4" w:rsidR="00486627" w:rsidRPr="000B0F30" w:rsidRDefault="00486627" w:rsidP="00486627">
            <w:pPr>
              <w:spacing w:before="60" w:after="60"/>
              <w:ind w:hanging="22"/>
              <w:jc w:val="center"/>
              <w:rPr>
                <w:rFonts w:ascii="Arial" w:hAnsi="Arial" w:cs="Arial"/>
                <w:b/>
                <w:bCs/>
                <w:sz w:val="20"/>
                <w:szCs w:val="20"/>
              </w:rPr>
            </w:pPr>
            <w:r w:rsidRPr="000B0F30">
              <w:rPr>
                <w:rFonts w:ascii="Arial" w:hAnsi="Arial" w:cs="Arial"/>
                <w:b/>
                <w:bCs/>
                <w:sz w:val="20"/>
                <w:szCs w:val="20"/>
              </w:rPr>
              <w:t>4.</w:t>
            </w:r>
          </w:p>
        </w:tc>
        <w:tc>
          <w:tcPr>
            <w:tcW w:w="4819" w:type="dxa"/>
            <w:tcBorders>
              <w:top w:val="nil"/>
              <w:left w:val="single" w:sz="4" w:space="0" w:color="auto"/>
              <w:bottom w:val="single" w:sz="4" w:space="0" w:color="auto"/>
              <w:right w:val="single" w:sz="4" w:space="0" w:color="auto"/>
            </w:tcBorders>
            <w:vAlign w:val="center"/>
          </w:tcPr>
          <w:p w14:paraId="6F66F480" w14:textId="77777777" w:rsidR="00486627" w:rsidRPr="008D4FDD" w:rsidRDefault="00BA777C" w:rsidP="00486627">
            <w:pPr>
              <w:spacing w:before="60" w:after="60"/>
              <w:ind w:hanging="22"/>
              <w:jc w:val="center"/>
              <w:rPr>
                <w:rFonts w:ascii="Calibri" w:hAnsi="Calibri" w:cs="Calibri"/>
              </w:rPr>
            </w:pPr>
            <w:r w:rsidRPr="008D4FDD">
              <w:rPr>
                <w:rFonts w:ascii="Calibri" w:hAnsi="Calibri" w:cs="Calibri"/>
              </w:rPr>
              <w:t>Sąsajų išplėtimo modulis/ interface expansion module</w:t>
            </w:r>
          </w:p>
          <w:p w14:paraId="17FCC165" w14:textId="5BBEB4BB" w:rsidR="00BA777C" w:rsidRPr="000B0F30" w:rsidRDefault="00BA777C" w:rsidP="00486627">
            <w:pPr>
              <w:spacing w:before="60" w:after="60"/>
              <w:ind w:hanging="22"/>
              <w:jc w:val="center"/>
              <w:rPr>
                <w:rFonts w:ascii="Arial" w:hAnsi="Arial" w:cs="Arial"/>
                <w:b/>
                <w:sz w:val="20"/>
                <w:szCs w:val="20"/>
              </w:rPr>
            </w:pPr>
            <w:r w:rsidRPr="0098186B">
              <w:rPr>
                <w:rFonts w:ascii="Calibri" w:hAnsi="Calibri" w:cs="Calibri"/>
              </w:rPr>
              <w:t>Nurododykite tikslų modelio tipą / the exact model type</w:t>
            </w:r>
          </w:p>
        </w:tc>
        <w:tc>
          <w:tcPr>
            <w:tcW w:w="1560" w:type="dxa"/>
          </w:tcPr>
          <w:p w14:paraId="56940D8A" w14:textId="7F88E1C9" w:rsidR="00486627" w:rsidRPr="000B0F30" w:rsidRDefault="00486627" w:rsidP="00486627">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08D85CC6" w14:textId="4319C863" w:rsidR="00486627" w:rsidRPr="000B0F30" w:rsidRDefault="00486627" w:rsidP="00486627">
            <w:pPr>
              <w:spacing w:before="60" w:after="60"/>
              <w:ind w:firstLine="41"/>
              <w:jc w:val="center"/>
              <w:rPr>
                <w:rFonts w:ascii="Arial" w:hAnsi="Arial" w:cs="Arial"/>
                <w:sz w:val="20"/>
                <w:szCs w:val="20"/>
              </w:rPr>
            </w:pPr>
            <w:r>
              <w:rPr>
                <w:rFonts w:ascii="Calibri" w:hAnsi="Calibri" w:cs="Calibri"/>
                <w:color w:val="000000"/>
              </w:rPr>
              <w:t>2</w:t>
            </w:r>
          </w:p>
        </w:tc>
        <w:tc>
          <w:tcPr>
            <w:tcW w:w="2409" w:type="dxa"/>
          </w:tcPr>
          <w:p w14:paraId="6F6BD225" w14:textId="77777777" w:rsidR="00486627" w:rsidRPr="000B0F30" w:rsidRDefault="00486627" w:rsidP="00486627">
            <w:pPr>
              <w:spacing w:before="60" w:after="60"/>
              <w:ind w:firstLine="41"/>
              <w:jc w:val="center"/>
              <w:rPr>
                <w:rFonts w:ascii="Arial" w:hAnsi="Arial" w:cs="Arial"/>
                <w:sz w:val="20"/>
                <w:szCs w:val="20"/>
              </w:rPr>
            </w:pPr>
          </w:p>
        </w:tc>
        <w:tc>
          <w:tcPr>
            <w:tcW w:w="2127" w:type="dxa"/>
          </w:tcPr>
          <w:p w14:paraId="1669DAD1" w14:textId="77777777" w:rsidR="00486627" w:rsidRPr="000B0F30" w:rsidRDefault="00486627" w:rsidP="00486627">
            <w:pPr>
              <w:spacing w:before="60" w:after="60"/>
              <w:ind w:firstLine="41"/>
              <w:jc w:val="center"/>
              <w:rPr>
                <w:rFonts w:ascii="Arial" w:hAnsi="Arial" w:cs="Arial"/>
                <w:sz w:val="20"/>
                <w:szCs w:val="20"/>
              </w:rPr>
            </w:pPr>
          </w:p>
        </w:tc>
      </w:tr>
      <w:tr w:rsidR="00486627" w:rsidRPr="000B0F30" w14:paraId="2322CC43" w14:textId="77777777" w:rsidTr="004B2CD8">
        <w:tc>
          <w:tcPr>
            <w:tcW w:w="12469" w:type="dxa"/>
            <w:gridSpan w:val="5"/>
          </w:tcPr>
          <w:p w14:paraId="70B2F9DA" w14:textId="16C8B409" w:rsidR="00486627" w:rsidRPr="000B0F30" w:rsidRDefault="00486627" w:rsidP="00486627">
            <w:pPr>
              <w:spacing w:before="60" w:after="60"/>
              <w:ind w:firstLine="41"/>
              <w:jc w:val="right"/>
              <w:rPr>
                <w:rFonts w:ascii="Arial" w:hAnsi="Arial" w:cs="Arial"/>
                <w:b/>
                <w:sz w:val="20"/>
                <w:szCs w:val="20"/>
              </w:rPr>
            </w:pPr>
            <w:r w:rsidRPr="000B0F30">
              <w:rPr>
                <w:rFonts w:ascii="Arial" w:hAnsi="Arial" w:cs="Arial"/>
                <w:b/>
                <w:bCs/>
                <w:sz w:val="20"/>
                <w:szCs w:val="20"/>
              </w:rPr>
              <w:lastRenderedPageBreak/>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be PVM</w:t>
            </w:r>
            <w:r w:rsidRPr="000B0F30">
              <w:rPr>
                <w:rFonts w:ascii="Arial" w:hAnsi="Arial" w:cs="Arial"/>
                <w:b/>
                <w:bCs/>
                <w:sz w:val="20"/>
                <w:szCs w:val="20"/>
                <w:vertAlign w:val="superscript"/>
              </w:rPr>
              <w:footnoteReference w:id="11"/>
            </w:r>
            <w:r w:rsidRPr="000B0F30">
              <w:rPr>
                <w:rFonts w:ascii="Arial" w:hAnsi="Arial" w:cs="Arial"/>
                <w:b/>
                <w:bCs/>
                <w:sz w:val="20"/>
                <w:szCs w:val="20"/>
              </w:rPr>
              <w:t xml:space="preserve"> / </w:t>
            </w:r>
            <w:r w:rsidRPr="000B0F30">
              <w:rPr>
                <w:rFonts w:ascii="Arial" w:hAnsi="Arial" w:cs="Arial"/>
                <w:b/>
                <w:bCs/>
                <w:sz w:val="20"/>
                <w:szCs w:val="20"/>
                <w:lang w:val="en-US"/>
              </w:rPr>
              <w:t xml:space="preserve">Total Tender </w:t>
            </w:r>
            <w:r w:rsidRPr="000B0F30">
              <w:rPr>
                <w:rFonts w:ascii="Arial" w:hAnsi="Arial" w:cs="Arial"/>
                <w:b/>
                <w:bCs/>
                <w:sz w:val="20"/>
                <w:szCs w:val="20"/>
                <w:lang w:val="en-GB"/>
              </w:rPr>
              <w:t>price in EUR, excluding VAT</w:t>
            </w:r>
            <w:r w:rsidRPr="000B0F30">
              <w:rPr>
                <w:rFonts w:ascii="Arial" w:hAnsi="Arial" w:cs="Arial"/>
                <w:b/>
                <w:bCs/>
                <w:sz w:val="20"/>
                <w:szCs w:val="20"/>
                <w:vertAlign w:val="superscript"/>
                <w:lang w:val="en-GB"/>
              </w:rPr>
              <w:footnoteReference w:id="12"/>
            </w:r>
          </w:p>
        </w:tc>
        <w:tc>
          <w:tcPr>
            <w:tcW w:w="2127" w:type="dxa"/>
          </w:tcPr>
          <w:p w14:paraId="1D2803B4" w14:textId="77777777" w:rsidR="00486627" w:rsidRPr="000B0F30" w:rsidRDefault="00486627" w:rsidP="00486627">
            <w:pPr>
              <w:spacing w:before="60" w:after="60"/>
              <w:ind w:firstLine="41"/>
              <w:jc w:val="center"/>
              <w:rPr>
                <w:rFonts w:ascii="Arial" w:hAnsi="Arial" w:cs="Arial"/>
                <w:sz w:val="20"/>
                <w:szCs w:val="20"/>
              </w:rPr>
            </w:pPr>
          </w:p>
        </w:tc>
      </w:tr>
      <w:tr w:rsidR="00486627" w:rsidRPr="000B0F30" w14:paraId="783D95A5" w14:textId="77777777" w:rsidTr="004B2CD8">
        <w:tc>
          <w:tcPr>
            <w:tcW w:w="12469" w:type="dxa"/>
            <w:gridSpan w:val="5"/>
          </w:tcPr>
          <w:p w14:paraId="0902DED7" w14:textId="7CE71750" w:rsidR="00486627" w:rsidRPr="000B0F30" w:rsidRDefault="00486627" w:rsidP="00486627">
            <w:pPr>
              <w:spacing w:before="60" w:after="60"/>
              <w:ind w:firstLine="41"/>
              <w:jc w:val="right"/>
              <w:rPr>
                <w:rFonts w:ascii="Arial" w:hAnsi="Arial" w:cs="Arial"/>
                <w:b/>
                <w:sz w:val="20"/>
                <w:szCs w:val="20"/>
              </w:rPr>
            </w:pPr>
            <w:r w:rsidRPr="000B0F30">
              <w:rPr>
                <w:rFonts w:ascii="Arial" w:hAnsi="Arial" w:cs="Arial"/>
                <w:b/>
                <w:bCs/>
                <w:sz w:val="20"/>
                <w:szCs w:val="20"/>
              </w:rPr>
              <w:t xml:space="preserve">PVM / </w:t>
            </w:r>
            <w:r w:rsidRPr="000B0F30">
              <w:rPr>
                <w:rFonts w:ascii="Arial" w:hAnsi="Arial" w:cs="Arial"/>
                <w:b/>
                <w:bCs/>
                <w:sz w:val="20"/>
                <w:szCs w:val="20"/>
                <w:lang w:val="en-GB"/>
              </w:rPr>
              <w:t>VAT, Eur**</w:t>
            </w:r>
          </w:p>
        </w:tc>
        <w:tc>
          <w:tcPr>
            <w:tcW w:w="2127" w:type="dxa"/>
          </w:tcPr>
          <w:p w14:paraId="4E2B8FEF" w14:textId="77777777" w:rsidR="00486627" w:rsidRPr="000B0F30" w:rsidRDefault="00486627" w:rsidP="00486627">
            <w:pPr>
              <w:spacing w:before="60" w:after="60"/>
              <w:ind w:firstLine="41"/>
              <w:jc w:val="center"/>
              <w:rPr>
                <w:rFonts w:ascii="Arial" w:hAnsi="Arial" w:cs="Arial"/>
                <w:sz w:val="20"/>
                <w:szCs w:val="20"/>
              </w:rPr>
            </w:pPr>
          </w:p>
        </w:tc>
      </w:tr>
      <w:tr w:rsidR="00486627" w:rsidRPr="000B0F30" w14:paraId="5CC97A2B" w14:textId="77777777" w:rsidTr="004B2CD8">
        <w:tc>
          <w:tcPr>
            <w:tcW w:w="12469" w:type="dxa"/>
            <w:gridSpan w:val="5"/>
          </w:tcPr>
          <w:p w14:paraId="6DA2C244" w14:textId="05B7E185" w:rsidR="00486627" w:rsidRPr="000B0F30" w:rsidRDefault="00486627" w:rsidP="00486627">
            <w:pPr>
              <w:spacing w:before="60" w:after="60"/>
              <w:jc w:val="right"/>
              <w:rPr>
                <w:rFonts w:ascii="Arial" w:hAnsi="Arial" w:cs="Arial"/>
                <w:b/>
                <w:bCs/>
                <w:sz w:val="20"/>
                <w:szCs w:val="20"/>
              </w:rPr>
            </w:pPr>
            <w:r w:rsidRPr="000B0F30">
              <w:rPr>
                <w:rFonts w:ascii="Arial" w:hAnsi="Arial" w:cs="Arial"/>
                <w:b/>
                <w:bCs/>
                <w:sz w:val="20"/>
                <w:szCs w:val="20"/>
              </w:rPr>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su PVM / </w:t>
            </w:r>
            <w:r w:rsidRPr="000B0F30">
              <w:rPr>
                <w:rFonts w:ascii="Arial" w:hAnsi="Arial" w:cs="Arial"/>
                <w:b/>
                <w:bCs/>
                <w:sz w:val="20"/>
                <w:szCs w:val="20"/>
                <w:lang w:val="en-US"/>
              </w:rPr>
              <w:t xml:space="preserve">Total </w:t>
            </w:r>
            <w:r w:rsidRPr="000B0F30">
              <w:rPr>
                <w:rFonts w:ascii="Arial" w:hAnsi="Arial" w:cs="Arial"/>
                <w:b/>
                <w:bCs/>
                <w:sz w:val="20"/>
                <w:szCs w:val="20"/>
                <w:lang w:val="en-GB"/>
              </w:rPr>
              <w:t xml:space="preserve">Tender price in EUR, including VAT </w:t>
            </w:r>
            <w:r w:rsidRPr="000B0F30">
              <w:rPr>
                <w:rFonts w:ascii="Arial" w:hAnsi="Arial" w:cs="Arial"/>
                <w:b/>
                <w:bCs/>
                <w:sz w:val="20"/>
                <w:szCs w:val="20"/>
              </w:rPr>
              <w:t xml:space="preserve"> </w:t>
            </w:r>
          </w:p>
        </w:tc>
        <w:tc>
          <w:tcPr>
            <w:tcW w:w="2127" w:type="dxa"/>
          </w:tcPr>
          <w:p w14:paraId="18039721" w14:textId="77777777" w:rsidR="00486627" w:rsidRPr="000B0F30" w:rsidRDefault="00486627" w:rsidP="00486627">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126618E6" w14:textId="1C898D2C" w:rsidR="00E05EFE" w:rsidRPr="00E05EFE" w:rsidRDefault="00E05EFE" w:rsidP="00E05EFE">
      <w:pPr>
        <w:rPr>
          <w:rFonts w:ascii="Trebuchet MS" w:eastAsia="Times New Roman" w:hAnsi="Trebuchet MS" w:cs="Calibri"/>
          <w:b/>
          <w:bCs/>
          <w:color w:val="ED0000"/>
          <w:sz w:val="20"/>
          <w:szCs w:val="20"/>
        </w:rPr>
      </w:pPr>
      <w:r w:rsidRPr="00E05EFE">
        <w:rPr>
          <w:rFonts w:ascii="Arial" w:hAnsi="Arial" w:cs="Arial"/>
          <w:b/>
          <w:bCs/>
          <w:i/>
          <w:iCs/>
          <w:color w:val="ED0000"/>
          <w:sz w:val="20"/>
          <w:szCs w:val="20"/>
        </w:rPr>
        <w:t xml:space="preserve">*** Įrenginiai ir konkretūs modeliai privalo būti nurodyti tokie patys kaip </w:t>
      </w:r>
      <w:r w:rsidRPr="00E05EFE">
        <w:rPr>
          <w:rFonts w:ascii="Trebuchet MS" w:eastAsia="Times New Roman" w:hAnsi="Trebuchet MS" w:cs="Calibri"/>
          <w:b/>
          <w:bCs/>
          <w:color w:val="ED0000"/>
          <w:sz w:val="20"/>
          <w:szCs w:val="20"/>
        </w:rPr>
        <w:t>II pirkimo dalies 1 pried</w:t>
      </w:r>
      <w:r w:rsidR="00E24A9B">
        <w:rPr>
          <w:rFonts w:ascii="Trebuchet MS" w:eastAsia="Times New Roman" w:hAnsi="Trebuchet MS" w:cs="Calibri"/>
          <w:b/>
          <w:bCs/>
          <w:color w:val="ED0000"/>
          <w:sz w:val="20"/>
          <w:szCs w:val="20"/>
        </w:rPr>
        <w:t>e</w:t>
      </w:r>
      <w:r w:rsidRPr="00E05EFE">
        <w:rPr>
          <w:rFonts w:ascii="Trebuchet MS" w:eastAsia="Times New Roman" w:hAnsi="Trebuchet MS" w:cs="Calibri"/>
          <w:b/>
          <w:bCs/>
          <w:color w:val="ED0000"/>
          <w:sz w:val="20"/>
          <w:szCs w:val="20"/>
        </w:rPr>
        <w:t>/</w:t>
      </w:r>
      <w:r w:rsidRPr="00E05EFE">
        <w:rPr>
          <w:b/>
          <w:bCs/>
          <w:color w:val="ED0000"/>
        </w:rPr>
        <w:t xml:space="preserve"> </w:t>
      </w:r>
      <w:r w:rsidRPr="00E05EFE">
        <w:rPr>
          <w:rFonts w:ascii="Trebuchet MS" w:eastAsia="Times New Roman" w:hAnsi="Trebuchet MS" w:cs="Calibri"/>
          <w:b/>
          <w:bCs/>
          <w:color w:val="ED0000"/>
          <w:sz w:val="20"/>
          <w:szCs w:val="20"/>
        </w:rPr>
        <w:t>Devices and specific models must be specified exactly the same as from Annex 1 to Part II of the procurement</w:t>
      </w:r>
    </w:p>
    <w:p w14:paraId="5E298B18" w14:textId="77777777" w:rsidR="00A327EB" w:rsidRDefault="00A327EB" w:rsidP="0061583D">
      <w:pPr>
        <w:spacing w:before="60" w:after="60" w:line="276" w:lineRule="auto"/>
        <w:jc w:val="both"/>
        <w:rPr>
          <w:rFonts w:ascii="Arial" w:hAnsi="Arial" w:cs="Arial"/>
          <w:i/>
          <w:iCs/>
          <w:sz w:val="20"/>
          <w:szCs w:val="20"/>
        </w:rPr>
      </w:pPr>
    </w:p>
    <w:p w14:paraId="337AE7A3" w14:textId="77777777" w:rsidR="00A327EB" w:rsidRDefault="00A327EB" w:rsidP="0061583D">
      <w:pPr>
        <w:spacing w:before="60" w:after="60" w:line="276" w:lineRule="auto"/>
        <w:jc w:val="both"/>
        <w:rPr>
          <w:rFonts w:ascii="Arial" w:hAnsi="Arial" w:cs="Arial"/>
          <w:i/>
          <w:iCs/>
          <w:sz w:val="20"/>
          <w:szCs w:val="20"/>
        </w:rPr>
      </w:pPr>
    </w:p>
    <w:p w14:paraId="7CF54562" w14:textId="77777777" w:rsidR="00A327EB" w:rsidRDefault="00A327EB" w:rsidP="0061583D">
      <w:pPr>
        <w:spacing w:before="60" w:after="60" w:line="276" w:lineRule="auto"/>
        <w:jc w:val="both"/>
        <w:rPr>
          <w:rFonts w:ascii="Arial" w:hAnsi="Arial" w:cs="Arial"/>
          <w:i/>
          <w:iCs/>
          <w:sz w:val="20"/>
          <w:szCs w:val="20"/>
        </w:rPr>
      </w:pPr>
    </w:p>
    <w:p w14:paraId="382659B6" w14:textId="77777777" w:rsidR="00A327EB" w:rsidRPr="00D615E4" w:rsidRDefault="00A327EB"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60A09B09" w:rsidR="00DB02F6" w:rsidRPr="000B0F30" w:rsidRDefault="00DB02F6" w:rsidP="00D615E4">
            <w:pPr>
              <w:rPr>
                <w:rFonts w:ascii="Arial" w:hAnsi="Arial" w:cs="Arial"/>
                <w:b/>
                <w:bCs/>
                <w:sz w:val="20"/>
                <w:szCs w:val="20"/>
              </w:rPr>
            </w:pPr>
            <w:r w:rsidRPr="000B0F30">
              <w:rPr>
                <w:rFonts w:ascii="Arial" w:hAnsi="Arial" w:cs="Arial"/>
                <w:sz w:val="20"/>
                <w:szCs w:val="20"/>
              </w:rPr>
              <w:t>Pasiūlymas galioja 3 mėnesius</w:t>
            </w:r>
            <w:r w:rsidR="00B216B4" w:rsidRPr="000B0F30">
              <w:rPr>
                <w:rFonts w:ascii="Arial" w:hAnsi="Arial" w:cs="Arial"/>
                <w:sz w:val="20"/>
                <w:szCs w:val="20"/>
              </w:rPr>
              <w:t xml:space="preserve"> </w:t>
            </w:r>
            <w:r w:rsidRPr="000B0F30">
              <w:rPr>
                <w:rFonts w:ascii="Arial" w:hAnsi="Arial" w:cs="Arial"/>
                <w:sz w:val="20"/>
                <w:szCs w:val="20"/>
              </w:rPr>
              <w:t xml:space="preserve">nuo </w:t>
            </w:r>
            <w:r w:rsidRPr="000B0F30">
              <w:rPr>
                <w:rFonts w:ascii="Arial" w:hAnsi="Arial" w:cs="Arial"/>
                <w:b/>
                <w:sz w:val="20"/>
                <w:szCs w:val="20"/>
              </w:rPr>
              <w:t xml:space="preserve">Pasiūlymo </w:t>
            </w:r>
            <w:r w:rsidRPr="000B0F30">
              <w:rPr>
                <w:rFonts w:ascii="Arial" w:hAnsi="Arial" w:cs="Arial"/>
                <w:sz w:val="20"/>
                <w:szCs w:val="20"/>
              </w:rPr>
              <w:t>pateikimo termino pabaigos.</w:t>
            </w:r>
            <w:r w:rsidR="00B216B4" w:rsidRPr="000B0F30">
              <w:rPr>
                <w:rFonts w:ascii="Arial" w:hAnsi="Arial" w:cs="Arial"/>
                <w:sz w:val="20"/>
                <w:szCs w:val="20"/>
              </w:rPr>
              <w:t xml:space="preserve"> </w:t>
            </w:r>
          </w:p>
        </w:tc>
        <w:tc>
          <w:tcPr>
            <w:tcW w:w="7052" w:type="dxa"/>
            <w:vAlign w:val="center"/>
          </w:tcPr>
          <w:p w14:paraId="62F86958" w14:textId="0C68A4CE" w:rsidR="00DB02F6" w:rsidRPr="000B0F30" w:rsidRDefault="00B812C8" w:rsidP="00D615E4">
            <w:pPr>
              <w:rPr>
                <w:rFonts w:ascii="Arial" w:hAnsi="Arial" w:cs="Arial"/>
                <w:b/>
                <w:bCs/>
                <w:sz w:val="20"/>
                <w:szCs w:val="20"/>
                <w:lang w:val="en-GB"/>
              </w:rPr>
            </w:pPr>
            <w:r w:rsidRPr="000B0F30">
              <w:rPr>
                <w:rFonts w:ascii="Arial" w:hAnsi="Arial" w:cs="Arial"/>
                <w:sz w:val="20"/>
                <w:szCs w:val="20"/>
                <w:lang w:val="en-US"/>
              </w:rPr>
              <w:t xml:space="preserve">The Tender is valid for 3 months since the final deadline for submission of the </w:t>
            </w:r>
            <w:r w:rsidRPr="000B0F30">
              <w:rPr>
                <w:rFonts w:ascii="Arial" w:hAnsi="Arial" w:cs="Arial"/>
                <w:b/>
                <w:bCs/>
                <w:sz w:val="20"/>
                <w:szCs w:val="20"/>
                <w:lang w:val="en-US"/>
              </w:rPr>
              <w:t>Tender</w:t>
            </w:r>
            <w:r w:rsidRPr="000B0F30">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0B0F30" w:rsidRDefault="00DB02F6" w:rsidP="00041C19">
            <w:pPr>
              <w:spacing w:before="120" w:after="120"/>
              <w:jc w:val="center"/>
              <w:rPr>
                <w:rFonts w:ascii="Arial" w:hAnsi="Arial" w:cs="Arial"/>
                <w:sz w:val="20"/>
                <w:szCs w:val="20"/>
                <w:lang w:eastAsia="zh-CN"/>
              </w:rPr>
            </w:pPr>
            <w:r w:rsidRPr="000B0F30">
              <w:rPr>
                <w:rFonts w:ascii="Arial" w:hAnsi="Arial" w:cs="Arial"/>
                <w:b/>
                <w:bCs/>
                <w:sz w:val="20"/>
                <w:szCs w:val="20"/>
              </w:rPr>
              <w:t>KONFIDENCIALI INFORMACIJA</w:t>
            </w:r>
          </w:p>
        </w:tc>
        <w:tc>
          <w:tcPr>
            <w:tcW w:w="7052" w:type="dxa"/>
            <w:vAlign w:val="center"/>
          </w:tcPr>
          <w:p w14:paraId="1D9FFA97" w14:textId="77777777" w:rsidR="00DB02F6" w:rsidRPr="000B0F30" w:rsidRDefault="00DB02F6" w:rsidP="00041C19">
            <w:pPr>
              <w:spacing w:before="120" w:after="120"/>
              <w:jc w:val="center"/>
              <w:rPr>
                <w:rFonts w:ascii="Arial" w:hAnsi="Arial" w:cs="Arial"/>
                <w:sz w:val="20"/>
                <w:szCs w:val="20"/>
              </w:rPr>
            </w:pPr>
            <w:r w:rsidRPr="000B0F30">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4C2EE43C" w:rsidR="00D37D90" w:rsidRPr="000B0F30" w:rsidRDefault="00D37D90" w:rsidP="00D37D90">
            <w:pPr>
              <w:jc w:val="both"/>
              <w:rPr>
                <w:rFonts w:ascii="Arial" w:hAnsi="Arial" w:cs="Arial"/>
                <w:sz w:val="20"/>
                <w:szCs w:val="20"/>
              </w:rPr>
            </w:pPr>
            <w:r w:rsidRPr="000B0F30">
              <w:rPr>
                <w:rFonts w:ascii="Arial" w:hAnsi="Arial" w:cs="Arial"/>
                <w:sz w:val="20"/>
                <w:szCs w:val="20"/>
              </w:rPr>
              <w:t>Visas Tiekėjo Pasiūlymas negali būti laikomas konfidencialia informacija</w:t>
            </w:r>
            <w:r w:rsidRPr="000B0F30">
              <w:rPr>
                <w:rStyle w:val="FootnoteReference"/>
                <w:rFonts w:ascii="Arial" w:hAnsi="Arial" w:cs="Arial"/>
                <w:sz w:val="20"/>
                <w:szCs w:val="20"/>
              </w:rPr>
              <w:footnoteReference w:id="13"/>
            </w:r>
            <w:r w:rsidRPr="000B0F30">
              <w:rPr>
                <w:rFonts w:ascii="Arial" w:hAnsi="Arial" w:cs="Arial"/>
                <w:sz w:val="20"/>
                <w:szCs w:val="20"/>
              </w:rPr>
              <w:t xml:space="preserve">, tačiau Tiekėjas gali nurodyti, kad tam tikra jo Pasiūlyme </w:t>
            </w:r>
            <w:r w:rsidRPr="000B0F30">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0B0F30">
              <w:rPr>
                <w:rFonts w:ascii="Arial" w:hAnsi="Arial" w:cs="Arial"/>
                <w:sz w:val="20"/>
                <w:szCs w:val="20"/>
                <w:u w:val="single"/>
              </w:rPr>
              <w:t>galimas laimėtojas/laimėtojas</w:t>
            </w:r>
            <w:r w:rsidRPr="000B0F30">
              <w:rPr>
                <w:rFonts w:ascii="Arial" w:hAnsi="Arial" w:cs="Arial"/>
                <w:sz w:val="20"/>
                <w:szCs w:val="20"/>
              </w:rPr>
              <w:t xml:space="preserve"> užpildant SPS </w:t>
            </w:r>
            <w:r w:rsidR="000B0F30" w:rsidRPr="000B0F30">
              <w:rPr>
                <w:rFonts w:ascii="Arial" w:hAnsi="Arial" w:cs="Arial"/>
                <w:sz w:val="20"/>
                <w:szCs w:val="20"/>
              </w:rPr>
              <w:t>7</w:t>
            </w:r>
            <w:r w:rsidRPr="000B0F30">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0B0F30">
              <w:rPr>
                <w:rStyle w:val="FootnoteReference"/>
                <w:rFonts w:ascii="Arial" w:hAnsi="Arial" w:cs="Arial"/>
                <w:sz w:val="20"/>
                <w:szCs w:val="20"/>
              </w:rPr>
              <w:footnoteReference w:id="14"/>
            </w:r>
            <w:r w:rsidRPr="000B0F30">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0B0F30" w:rsidRDefault="00D37D90" w:rsidP="00D37D90">
            <w:pPr>
              <w:jc w:val="both"/>
              <w:rPr>
                <w:rFonts w:ascii="Arial" w:hAnsi="Arial" w:cs="Arial"/>
                <w:sz w:val="20"/>
                <w:szCs w:val="20"/>
              </w:rPr>
            </w:pPr>
            <w:bookmarkStart w:id="14" w:name="_Hlk150171737"/>
            <w:r w:rsidRPr="000B0F30">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B0F30">
              <w:rPr>
                <w:rFonts w:ascii="Arial" w:hAnsi="Arial" w:cs="Arial"/>
                <w:sz w:val="20"/>
                <w:szCs w:val="20"/>
              </w:rPr>
              <w:t>5</w:t>
            </w:r>
            <w:r w:rsidRPr="000B0F30">
              <w:rPr>
                <w:rFonts w:ascii="Arial" w:hAnsi="Arial" w:cs="Arial"/>
                <w:sz w:val="20"/>
                <w:szCs w:val="20"/>
              </w:rPr>
              <w:t>.2. punkte arba kai Tiekėjas buvo paprašytas pagrįsti Pasiūlymo informacijos konfidencialumą ir per Perkančiojo subjekto nustatytą terminą to nepadarė.</w:t>
            </w:r>
            <w:bookmarkEnd w:id="14"/>
            <w:r w:rsidRPr="000B0F30">
              <w:rPr>
                <w:rFonts w:ascii="Arial" w:hAnsi="Arial" w:cs="Arial"/>
                <w:sz w:val="20"/>
                <w:szCs w:val="20"/>
              </w:rPr>
              <w:t xml:space="preserve"> </w:t>
            </w:r>
          </w:p>
          <w:p w14:paraId="7EB44F3F" w14:textId="22728C1D" w:rsidR="00D37D90" w:rsidRPr="000B0F30" w:rsidRDefault="00D37D90" w:rsidP="00D37D90">
            <w:pPr>
              <w:jc w:val="both"/>
              <w:rPr>
                <w:rFonts w:ascii="Arial" w:hAnsi="Arial" w:cs="Arial"/>
                <w:sz w:val="20"/>
                <w:szCs w:val="20"/>
                <w:lang w:eastAsia="zh-CN"/>
              </w:rPr>
            </w:pPr>
          </w:p>
        </w:tc>
        <w:tc>
          <w:tcPr>
            <w:tcW w:w="7052" w:type="dxa"/>
          </w:tcPr>
          <w:p w14:paraId="44FA5720" w14:textId="3C654F67" w:rsidR="00D37D90" w:rsidRPr="000B0F30" w:rsidRDefault="00D37D90" w:rsidP="00D37D90">
            <w:pPr>
              <w:jc w:val="both"/>
              <w:rPr>
                <w:rFonts w:ascii="Arial" w:hAnsi="Arial" w:cs="Arial"/>
                <w:sz w:val="20"/>
                <w:szCs w:val="20"/>
                <w:lang w:val="en-GB"/>
              </w:rPr>
            </w:pPr>
            <w:bookmarkStart w:id="15" w:name="_Hlk27650022"/>
            <w:r w:rsidRPr="000B0F30">
              <w:rPr>
                <w:rFonts w:ascii="Arial" w:hAnsi="Arial" w:cs="Arial"/>
                <w:sz w:val="20"/>
                <w:szCs w:val="20"/>
                <w:lang w:val="en-GB"/>
              </w:rPr>
              <w:lastRenderedPageBreak/>
              <w:t>The entire Tender of the Supplier may not be considered confidential</w:t>
            </w:r>
            <w:r w:rsidRPr="000B0F30">
              <w:rPr>
                <w:rStyle w:val="FootnoteReference"/>
                <w:rFonts w:ascii="Arial" w:hAnsi="Arial" w:cs="Arial"/>
                <w:sz w:val="20"/>
                <w:szCs w:val="20"/>
                <w:lang w:val="en-GB"/>
              </w:rPr>
              <w:footnoteReference w:id="15"/>
            </w:r>
            <w:r w:rsidRPr="000B0F30">
              <w:rPr>
                <w:rFonts w:ascii="Arial" w:hAnsi="Arial" w:cs="Arial"/>
                <w:sz w:val="20"/>
                <w:szCs w:val="20"/>
                <w:lang w:val="en-GB"/>
              </w:rPr>
              <w:t xml:space="preserve">, but the Supplier may indicate that certain information provided in the Tender is </w:t>
            </w:r>
            <w:r w:rsidRPr="000B0F30">
              <w:rPr>
                <w:rFonts w:ascii="Arial" w:hAnsi="Arial" w:cs="Arial"/>
                <w:sz w:val="20"/>
                <w:szCs w:val="20"/>
                <w:lang w:val="en-GB"/>
              </w:rPr>
              <w:lastRenderedPageBreak/>
              <w:t xml:space="preserve">confidential by marking the respective documents or information as “CONFIDENTIAL”. In any case, all </w:t>
            </w:r>
            <w:bookmarkEnd w:id="15"/>
            <w:r w:rsidRPr="000B0F30">
              <w:rPr>
                <w:rFonts w:ascii="Arial" w:hAnsi="Arial" w:cs="Arial"/>
                <w:sz w:val="20"/>
                <w:szCs w:val="20"/>
                <w:lang w:val="en-GB"/>
              </w:rPr>
              <w:t xml:space="preserve">Confidential information of the Tender must be provided </w:t>
            </w:r>
            <w:r w:rsidRPr="000B0F30">
              <w:rPr>
                <w:rFonts w:ascii="Arial" w:hAnsi="Arial" w:cs="Arial"/>
                <w:sz w:val="20"/>
                <w:szCs w:val="20"/>
                <w:u w:val="single"/>
                <w:lang w:val="en-GB"/>
              </w:rPr>
              <w:t>by the potential winner / winner</w:t>
            </w:r>
            <w:r w:rsidRPr="000B0F30">
              <w:rPr>
                <w:rFonts w:ascii="Arial" w:hAnsi="Arial" w:cs="Arial"/>
                <w:sz w:val="20"/>
                <w:szCs w:val="20"/>
                <w:lang w:val="en-GB"/>
              </w:rPr>
              <w:t xml:space="preserve"> at the request of the Contracting Entity by completing Annex No. </w:t>
            </w:r>
            <w:r w:rsidR="000B0F30" w:rsidRPr="000B0F30">
              <w:rPr>
                <w:rFonts w:ascii="Arial" w:hAnsi="Arial" w:cs="Arial"/>
                <w:sz w:val="20"/>
                <w:szCs w:val="20"/>
                <w:lang w:val="en-GB"/>
              </w:rPr>
              <w:t>7</w:t>
            </w:r>
            <w:r w:rsidRPr="000B0F30">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0B0F30">
              <w:rPr>
                <w:rStyle w:val="FootnoteReference"/>
                <w:rFonts w:ascii="Arial" w:hAnsi="Arial" w:cs="Arial"/>
                <w:sz w:val="20"/>
                <w:szCs w:val="20"/>
                <w:lang w:val="en-GB"/>
              </w:rPr>
              <w:footnoteReference w:id="16"/>
            </w:r>
            <w:r w:rsidRPr="000B0F30">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0B0F30" w:rsidRDefault="00D37D90" w:rsidP="00D37D90">
            <w:pPr>
              <w:jc w:val="both"/>
              <w:rPr>
                <w:rFonts w:ascii="Arial" w:hAnsi="Arial" w:cs="Arial"/>
                <w:sz w:val="20"/>
                <w:szCs w:val="20"/>
              </w:rPr>
            </w:pPr>
            <w:r w:rsidRPr="000B0F30">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B0F30">
              <w:rPr>
                <w:rFonts w:ascii="Arial" w:hAnsi="Arial" w:cs="Arial"/>
                <w:sz w:val="20"/>
                <w:szCs w:val="20"/>
                <w:lang w:val="en-GB"/>
              </w:rPr>
              <w:t>5</w:t>
            </w:r>
            <w:r w:rsidRPr="000B0F30">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lastRenderedPageBreak/>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16D7" w14:textId="77777777" w:rsidR="00B01D39" w:rsidRDefault="00B01D39" w:rsidP="00792C08">
      <w:pPr>
        <w:spacing w:after="0" w:line="240" w:lineRule="auto"/>
      </w:pPr>
      <w:r>
        <w:separator/>
      </w:r>
    </w:p>
  </w:endnote>
  <w:endnote w:type="continuationSeparator" w:id="0">
    <w:p w14:paraId="1F6550AA" w14:textId="77777777" w:rsidR="00B01D39" w:rsidRDefault="00B01D3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1890" w14:textId="77777777" w:rsidR="00B01D39" w:rsidRDefault="00B01D39" w:rsidP="00792C08">
      <w:pPr>
        <w:spacing w:after="0" w:line="240" w:lineRule="auto"/>
      </w:pPr>
      <w:r>
        <w:separator/>
      </w:r>
    </w:p>
  </w:footnote>
  <w:footnote w:type="continuationSeparator" w:id="0">
    <w:p w14:paraId="1A3DCAC8" w14:textId="77777777" w:rsidR="00B01D39" w:rsidRDefault="00B01D39"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278FF14C"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071120">
        <w:rPr>
          <w:rFonts w:ascii="Arial" w:hAnsi="Arial" w:cs="Arial"/>
          <w:sz w:val="16"/>
          <w:szCs w:val="16"/>
        </w:rPr>
        <w:t xml:space="preserve">Nurodytas konkretus Pirkimo </w:t>
      </w:r>
      <w:r w:rsidRPr="00D132F6">
        <w:rPr>
          <w:rFonts w:ascii="Arial" w:hAnsi="Arial" w:cs="Arial"/>
          <w:sz w:val="16"/>
          <w:szCs w:val="16"/>
        </w:rPr>
        <w:t xml:space="preserve">objekto kiekis. </w:t>
      </w:r>
    </w:p>
  </w:footnote>
  <w:footnote w:id="8">
    <w:p w14:paraId="76A2F02A" w14:textId="5828A7AE" w:rsidR="00A952DE" w:rsidRPr="000B0F30" w:rsidRDefault="00A952DE" w:rsidP="00A952DE">
      <w:pPr>
        <w:pStyle w:val="FootnoteText"/>
        <w:jc w:val="both"/>
        <w:rPr>
          <w:rFonts w:ascii="Arial" w:hAnsi="Arial" w:cs="Arial"/>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precise amount of Procurement object is indicated. </w:t>
      </w:r>
    </w:p>
  </w:footnote>
  <w:footnote w:id="9">
    <w:p w14:paraId="391F65DB" w14:textId="2F3F7604" w:rsidR="00A952DE" w:rsidRPr="000B0F30" w:rsidRDefault="00A952DE" w:rsidP="00A952DE">
      <w:pPr>
        <w:pStyle w:val="FootnoteText"/>
        <w:jc w:val="both"/>
        <w:rPr>
          <w:rFonts w:ascii="Arial" w:hAnsi="Arial" w:cs="Arial"/>
          <w:sz w:val="16"/>
          <w:szCs w:val="16"/>
        </w:rPr>
      </w:pPr>
      <w:r w:rsidRPr="000B0F30">
        <w:rPr>
          <w:rStyle w:val="FootnoteReference"/>
          <w:rFonts w:ascii="Arial" w:hAnsi="Arial" w:cs="Arial"/>
          <w:sz w:val="16"/>
          <w:szCs w:val="16"/>
        </w:rPr>
        <w:footnoteRef/>
      </w:r>
      <w:r w:rsidRPr="000B0F30">
        <w:rPr>
          <w:rFonts w:ascii="Arial" w:hAnsi="Arial" w:cs="Arial"/>
          <w:sz w:val="16"/>
          <w:szCs w:val="16"/>
        </w:rPr>
        <w:t xml:space="preserve"> Kaina Eur be PVM apskaičiuojama padauginant įkainį Eur be PVM iš nurodyto konkretaus kiekio.</w:t>
      </w:r>
    </w:p>
  </w:footnote>
  <w:footnote w:id="10">
    <w:p w14:paraId="6B47355F" w14:textId="0933FF68" w:rsidR="00A952DE" w:rsidRDefault="00A952DE" w:rsidP="00A952DE">
      <w:pPr>
        <w:pStyle w:val="FootnoteText"/>
        <w:jc w:val="both"/>
        <w:rPr>
          <w:rFonts w:ascii="Arial" w:hAnsi="Arial" w:cs="Arial"/>
          <w:sz w:val="16"/>
          <w:szCs w:val="16"/>
          <w:lang w:val="en-GB"/>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price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is calculated by multiplying the rate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w:t>
      </w:r>
      <w:r w:rsidR="00DD1AE4" w:rsidRPr="000B0F30">
        <w:rPr>
          <w:rFonts w:ascii="Arial" w:hAnsi="Arial" w:cs="Arial"/>
          <w:sz w:val="16"/>
          <w:szCs w:val="16"/>
          <w:lang w:val="en-GB"/>
        </w:rPr>
        <w:t>with</w:t>
      </w:r>
      <w:r w:rsidRPr="000B0F30">
        <w:rPr>
          <w:rFonts w:ascii="Arial" w:hAnsi="Arial" w:cs="Arial"/>
          <w:sz w:val="16"/>
          <w:szCs w:val="16"/>
          <w:lang w:val="en-GB"/>
        </w:rPr>
        <w:t xml:space="preserve"> the indicated precise amount.</w:t>
      </w:r>
    </w:p>
    <w:p w14:paraId="4065A4E8" w14:textId="77777777" w:rsidR="007D4C93" w:rsidRPr="00C81FA3" w:rsidRDefault="007D4C93" w:rsidP="007D4C93">
      <w:pPr>
        <w:pStyle w:val="FootnoteText"/>
        <w:jc w:val="both"/>
        <w:rPr>
          <w:rFonts w:ascii="Arial" w:hAnsi="Arial" w:cs="Arial"/>
          <w:sz w:val="16"/>
          <w:szCs w:val="16"/>
        </w:rPr>
      </w:pPr>
      <w:r>
        <w:rPr>
          <w:rFonts w:ascii="Arial" w:hAnsi="Arial" w:cs="Arial"/>
          <w:sz w:val="16"/>
          <w:szCs w:val="16"/>
          <w:vertAlign w:val="superscript"/>
          <w:lang w:val="en-GB"/>
        </w:rPr>
        <w:t>11</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167430D9" w14:textId="77777777" w:rsidR="007D4C93" w:rsidRPr="00D132F6" w:rsidRDefault="007D4C93" w:rsidP="007D4C93">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p w14:paraId="0282C323" w14:textId="77777777" w:rsidR="007D4C93" w:rsidRPr="00C81FA3" w:rsidRDefault="007D4C93" w:rsidP="007D4C93">
      <w:pPr>
        <w:pStyle w:val="FootnoteText"/>
        <w:jc w:val="both"/>
        <w:rPr>
          <w:rFonts w:ascii="Arial" w:hAnsi="Arial" w:cs="Arial"/>
          <w:sz w:val="16"/>
          <w:szCs w:val="16"/>
          <w:lang w:val="en-GB"/>
        </w:rPr>
      </w:pPr>
      <w:r>
        <w:rPr>
          <w:rStyle w:val="FootnoteReference"/>
          <w:rFonts w:ascii="Arial" w:hAnsi="Arial" w:cs="Arial"/>
          <w:sz w:val="16"/>
          <w:szCs w:val="16"/>
        </w:rPr>
        <w:t>12</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6D84C212" w14:textId="77777777" w:rsidR="007D4C93" w:rsidRPr="00D132F6" w:rsidRDefault="007D4C93" w:rsidP="007D4C93">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p w14:paraId="054B9A28" w14:textId="77777777" w:rsidR="007D4C93" w:rsidRPr="00D132F6" w:rsidRDefault="007D4C93" w:rsidP="00A952DE">
      <w:pPr>
        <w:pStyle w:val="FootnoteText"/>
        <w:jc w:val="both"/>
        <w:rPr>
          <w:rFonts w:ascii="Arial" w:hAnsi="Arial" w:cs="Arial"/>
        </w:rPr>
      </w:pPr>
    </w:p>
  </w:footnote>
  <w:footnote w:id="11">
    <w:p w14:paraId="0493531C" w14:textId="4C78F16F" w:rsidR="00486627" w:rsidRPr="000B0F30" w:rsidRDefault="00486627" w:rsidP="00A952DE">
      <w:pPr>
        <w:pStyle w:val="FootnoteText"/>
        <w:jc w:val="both"/>
        <w:rPr>
          <w:rFonts w:ascii="Arial" w:hAnsi="Arial" w:cs="Arial"/>
          <w:sz w:val="16"/>
          <w:szCs w:val="16"/>
        </w:rPr>
      </w:pPr>
    </w:p>
  </w:footnote>
  <w:footnote w:id="12">
    <w:p w14:paraId="34CBC2F0" w14:textId="6B0AFF71" w:rsidR="00486627" w:rsidRPr="000B0F30" w:rsidRDefault="00486627" w:rsidP="009D415D">
      <w:pPr>
        <w:pStyle w:val="FootnoteText"/>
        <w:jc w:val="both"/>
        <w:rPr>
          <w:rFonts w:ascii="Arial" w:hAnsi="Arial" w:cs="Arial"/>
        </w:rPr>
      </w:pP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784A"/>
    <w:rsid w:val="000614CD"/>
    <w:rsid w:val="00071120"/>
    <w:rsid w:val="0009784D"/>
    <w:rsid w:val="000B0F30"/>
    <w:rsid w:val="000D6183"/>
    <w:rsid w:val="000E3EA9"/>
    <w:rsid w:val="000E4524"/>
    <w:rsid w:val="000E46E7"/>
    <w:rsid w:val="000F1911"/>
    <w:rsid w:val="000F2A4A"/>
    <w:rsid w:val="00110D63"/>
    <w:rsid w:val="00114E26"/>
    <w:rsid w:val="001243F2"/>
    <w:rsid w:val="00142563"/>
    <w:rsid w:val="0014490C"/>
    <w:rsid w:val="00146191"/>
    <w:rsid w:val="0017637F"/>
    <w:rsid w:val="00176582"/>
    <w:rsid w:val="00180B03"/>
    <w:rsid w:val="0018349B"/>
    <w:rsid w:val="001959F8"/>
    <w:rsid w:val="001A1EA1"/>
    <w:rsid w:val="001A3BE8"/>
    <w:rsid w:val="001C2C5E"/>
    <w:rsid w:val="002079C8"/>
    <w:rsid w:val="0021026F"/>
    <w:rsid w:val="00224C63"/>
    <w:rsid w:val="0023303F"/>
    <w:rsid w:val="002B7F20"/>
    <w:rsid w:val="002C45E2"/>
    <w:rsid w:val="002D4407"/>
    <w:rsid w:val="002D6829"/>
    <w:rsid w:val="002E1FD9"/>
    <w:rsid w:val="002E4458"/>
    <w:rsid w:val="00301ED6"/>
    <w:rsid w:val="00304E90"/>
    <w:rsid w:val="00312C69"/>
    <w:rsid w:val="00313EF2"/>
    <w:rsid w:val="00337996"/>
    <w:rsid w:val="00366838"/>
    <w:rsid w:val="00373142"/>
    <w:rsid w:val="00391CC1"/>
    <w:rsid w:val="003A42A3"/>
    <w:rsid w:val="003B5042"/>
    <w:rsid w:val="003C085F"/>
    <w:rsid w:val="003D3D0B"/>
    <w:rsid w:val="003F49D9"/>
    <w:rsid w:val="0040218D"/>
    <w:rsid w:val="00407FF5"/>
    <w:rsid w:val="00430435"/>
    <w:rsid w:val="00435B5F"/>
    <w:rsid w:val="004423DA"/>
    <w:rsid w:val="00445EF8"/>
    <w:rsid w:val="00486627"/>
    <w:rsid w:val="004A1E4A"/>
    <w:rsid w:val="004B2CD8"/>
    <w:rsid w:val="004B38C7"/>
    <w:rsid w:val="004D4F93"/>
    <w:rsid w:val="004E0B75"/>
    <w:rsid w:val="005038FE"/>
    <w:rsid w:val="00511965"/>
    <w:rsid w:val="005424C1"/>
    <w:rsid w:val="005444E3"/>
    <w:rsid w:val="00562ED2"/>
    <w:rsid w:val="00567B7D"/>
    <w:rsid w:val="005A3DCA"/>
    <w:rsid w:val="005D7598"/>
    <w:rsid w:val="00601F10"/>
    <w:rsid w:val="0060306B"/>
    <w:rsid w:val="0061583D"/>
    <w:rsid w:val="0065350D"/>
    <w:rsid w:val="006749C0"/>
    <w:rsid w:val="0069100C"/>
    <w:rsid w:val="006A2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4C9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8D4FDD"/>
    <w:rsid w:val="00921FB0"/>
    <w:rsid w:val="00922378"/>
    <w:rsid w:val="009458A8"/>
    <w:rsid w:val="009518FE"/>
    <w:rsid w:val="0095357A"/>
    <w:rsid w:val="00956CBB"/>
    <w:rsid w:val="009619BF"/>
    <w:rsid w:val="00967FA7"/>
    <w:rsid w:val="00971189"/>
    <w:rsid w:val="0099384E"/>
    <w:rsid w:val="009B25ED"/>
    <w:rsid w:val="009D2DFD"/>
    <w:rsid w:val="009D415D"/>
    <w:rsid w:val="009D6098"/>
    <w:rsid w:val="009E0829"/>
    <w:rsid w:val="009F5290"/>
    <w:rsid w:val="00A00A14"/>
    <w:rsid w:val="00A275BC"/>
    <w:rsid w:val="00A27A2A"/>
    <w:rsid w:val="00A327EB"/>
    <w:rsid w:val="00A3735D"/>
    <w:rsid w:val="00A450FA"/>
    <w:rsid w:val="00A6358F"/>
    <w:rsid w:val="00A81174"/>
    <w:rsid w:val="00A94693"/>
    <w:rsid w:val="00A952DE"/>
    <w:rsid w:val="00AA374F"/>
    <w:rsid w:val="00AB4B94"/>
    <w:rsid w:val="00AC1F3B"/>
    <w:rsid w:val="00AD0F3B"/>
    <w:rsid w:val="00B01D39"/>
    <w:rsid w:val="00B02AA8"/>
    <w:rsid w:val="00B216B4"/>
    <w:rsid w:val="00B309A0"/>
    <w:rsid w:val="00B40CD5"/>
    <w:rsid w:val="00B43ADB"/>
    <w:rsid w:val="00B43E95"/>
    <w:rsid w:val="00B460E7"/>
    <w:rsid w:val="00B812C8"/>
    <w:rsid w:val="00BA777C"/>
    <w:rsid w:val="00BC3886"/>
    <w:rsid w:val="00BC7D7F"/>
    <w:rsid w:val="00BE702D"/>
    <w:rsid w:val="00BF4C9F"/>
    <w:rsid w:val="00C22A58"/>
    <w:rsid w:val="00C45668"/>
    <w:rsid w:val="00C45EEE"/>
    <w:rsid w:val="00C57E81"/>
    <w:rsid w:val="00C661C8"/>
    <w:rsid w:val="00CA6E83"/>
    <w:rsid w:val="00CB39F5"/>
    <w:rsid w:val="00CB3A48"/>
    <w:rsid w:val="00CC2A3D"/>
    <w:rsid w:val="00CC36B4"/>
    <w:rsid w:val="00CE668E"/>
    <w:rsid w:val="00D01B1F"/>
    <w:rsid w:val="00D02F36"/>
    <w:rsid w:val="00D132F6"/>
    <w:rsid w:val="00D14E01"/>
    <w:rsid w:val="00D20922"/>
    <w:rsid w:val="00D26C3D"/>
    <w:rsid w:val="00D37D90"/>
    <w:rsid w:val="00D44DA1"/>
    <w:rsid w:val="00D615E4"/>
    <w:rsid w:val="00D81606"/>
    <w:rsid w:val="00DA4347"/>
    <w:rsid w:val="00DB02F6"/>
    <w:rsid w:val="00DB6DF6"/>
    <w:rsid w:val="00DC35A8"/>
    <w:rsid w:val="00DC4CDE"/>
    <w:rsid w:val="00DC5DD1"/>
    <w:rsid w:val="00DD1AE4"/>
    <w:rsid w:val="00DE2AD1"/>
    <w:rsid w:val="00DE7188"/>
    <w:rsid w:val="00DF539B"/>
    <w:rsid w:val="00E05EFE"/>
    <w:rsid w:val="00E24A9B"/>
    <w:rsid w:val="00E47AA7"/>
    <w:rsid w:val="00E64561"/>
    <w:rsid w:val="00E74032"/>
    <w:rsid w:val="00E8068D"/>
    <w:rsid w:val="00E863C0"/>
    <w:rsid w:val="00E8718A"/>
    <w:rsid w:val="00E910F9"/>
    <w:rsid w:val="00EC049C"/>
    <w:rsid w:val="00EF3B9B"/>
    <w:rsid w:val="00EF78E1"/>
    <w:rsid w:val="00F049A1"/>
    <w:rsid w:val="00F10934"/>
    <w:rsid w:val="00F15A06"/>
    <w:rsid w:val="00F16523"/>
    <w:rsid w:val="00F245BC"/>
    <w:rsid w:val="00F51E75"/>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hps">
    <w:name w:val="hps"/>
    <w:rsid w:val="00C45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68</TotalTime>
  <Pages>9</Pages>
  <Words>3717</Words>
  <Characters>21188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46</cp:revision>
  <dcterms:created xsi:type="dcterms:W3CDTF">2025-01-29T14:50:00Z</dcterms:created>
  <dcterms:modified xsi:type="dcterms:W3CDTF">2026-04-15T14:03:00Z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